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8633" w14:textId="2B9C54FA" w:rsidR="00785B16" w:rsidRPr="001851C8" w:rsidRDefault="009E40EF">
      <w:pPr>
        <w:pStyle w:val="Title"/>
        <w:rPr>
          <w:rFonts w:asciiTheme="minorHAnsi" w:hAnsiTheme="minorHAnsi" w:cstheme="minorHAnsi"/>
        </w:rPr>
      </w:pPr>
      <w:r w:rsidRPr="001851C8">
        <w:rPr>
          <w:rFonts w:asciiTheme="minorHAnsi" w:eastAsiaTheme="minorEastAsia" w:hAnsiTheme="minorHAnsi" w:cstheme="minorHAnsi"/>
          <w:noProof/>
          <w:sz w:val="22"/>
          <w:szCs w:val="22"/>
          <w:lang w:eastAsia="en-GB"/>
        </w:rPr>
        <w:drawing>
          <wp:inline distT="0" distB="0" distL="0" distR="0" wp14:anchorId="2774C108" wp14:editId="7AE61E05">
            <wp:extent cx="1713722" cy="65433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29F3AAE1" w14:textId="77777777" w:rsidR="009E40EF" w:rsidRPr="001851C8" w:rsidRDefault="009E40EF">
      <w:pPr>
        <w:pStyle w:val="Title"/>
        <w:rPr>
          <w:rFonts w:asciiTheme="minorHAnsi" w:hAnsiTheme="minorHAnsi" w:cstheme="minorHAnsi"/>
        </w:rPr>
      </w:pPr>
    </w:p>
    <w:p w14:paraId="332C072E" w14:textId="589BB80D" w:rsidR="005F1E83" w:rsidRPr="001851C8" w:rsidRDefault="00F07F79">
      <w:pPr>
        <w:pStyle w:val="Title"/>
        <w:rPr>
          <w:rFonts w:asciiTheme="minorHAnsi" w:hAnsiTheme="minorHAnsi" w:cstheme="minorHAnsi"/>
          <w:color w:val="4F81BD" w:themeColor="accent1"/>
        </w:rPr>
      </w:pPr>
      <w:r w:rsidRPr="001851C8">
        <w:rPr>
          <w:rFonts w:asciiTheme="minorHAnsi" w:hAnsiTheme="minorHAnsi" w:cstheme="minorHAnsi"/>
          <w:color w:val="4F81BD" w:themeColor="accent1"/>
        </w:rPr>
        <w:t xml:space="preserve">Privacy </w:t>
      </w:r>
      <w:r w:rsidR="00150045" w:rsidRPr="001851C8">
        <w:rPr>
          <w:rFonts w:asciiTheme="minorHAnsi" w:hAnsiTheme="minorHAnsi" w:cstheme="minorHAnsi"/>
          <w:color w:val="4F81BD" w:themeColor="accent1"/>
        </w:rPr>
        <w:t>Statement</w:t>
      </w:r>
      <w:r w:rsidR="001322C9" w:rsidRPr="001851C8">
        <w:rPr>
          <w:rFonts w:asciiTheme="minorHAnsi" w:hAnsiTheme="minorHAnsi" w:cstheme="minorHAnsi"/>
          <w:color w:val="4F81BD" w:themeColor="accent1"/>
        </w:rPr>
        <w:t xml:space="preserve"> </w:t>
      </w:r>
    </w:p>
    <w:p w14:paraId="261540F4" w14:textId="77777777" w:rsidR="00865C6E" w:rsidRPr="001851C8" w:rsidRDefault="00865C6E" w:rsidP="00865C6E">
      <w:pPr>
        <w:rPr>
          <w:rFonts w:asciiTheme="minorHAnsi" w:hAnsiTheme="minorHAnsi" w:cstheme="minorHAnsi"/>
        </w:rPr>
      </w:pPr>
    </w:p>
    <w:p w14:paraId="31862732" w14:textId="46500DE1" w:rsidR="00F266E3" w:rsidRPr="001851C8" w:rsidRDefault="00F266E3" w:rsidP="005246B0">
      <w:pPr>
        <w:jc w:val="both"/>
        <w:rPr>
          <w:rFonts w:asciiTheme="minorHAnsi" w:hAnsiTheme="minorHAnsi" w:cstheme="minorHAnsi"/>
        </w:rPr>
      </w:pPr>
      <w:r w:rsidRPr="001851C8">
        <w:rPr>
          <w:rFonts w:asciiTheme="minorHAnsi" w:hAnsiTheme="minorHAnsi" w:cstheme="minorHAnsi"/>
        </w:rPr>
        <w:t xml:space="preserve">This privacy notice tells you about the information we collect from you when you </w:t>
      </w:r>
      <w:r w:rsidR="009937AF" w:rsidRPr="001851C8">
        <w:rPr>
          <w:rFonts w:asciiTheme="minorHAnsi" w:hAnsiTheme="minorHAnsi" w:cstheme="minorHAnsi"/>
        </w:rPr>
        <w:t>use</w:t>
      </w:r>
      <w:r w:rsidRPr="001851C8">
        <w:rPr>
          <w:rFonts w:asciiTheme="minorHAnsi" w:hAnsiTheme="minorHAnsi" w:cstheme="minorHAnsi"/>
        </w:rPr>
        <w:t xml:space="preserve"> our website. In collecting this information, we are acting as a data controller and, by law, we are required to provide you with information about us, about why and how we use your data, and about the rights you have over your data.</w:t>
      </w:r>
    </w:p>
    <w:p w14:paraId="691AAEC9" w14:textId="77777777" w:rsidR="002222C0" w:rsidRPr="001851C8" w:rsidRDefault="002222C0" w:rsidP="005246B0">
      <w:pPr>
        <w:jc w:val="both"/>
        <w:rPr>
          <w:rFonts w:asciiTheme="minorHAnsi" w:hAnsiTheme="minorHAnsi" w:cstheme="minorHAnsi"/>
        </w:rPr>
      </w:pPr>
    </w:p>
    <w:p w14:paraId="3FB03EBE" w14:textId="68B76E88" w:rsidR="002222C0" w:rsidRPr="001851C8" w:rsidRDefault="002222C0" w:rsidP="005246B0">
      <w:pPr>
        <w:jc w:val="both"/>
        <w:rPr>
          <w:rFonts w:asciiTheme="minorHAnsi" w:hAnsiTheme="minorHAnsi" w:cstheme="minorHAnsi"/>
        </w:rPr>
      </w:pPr>
      <w:r w:rsidRPr="001851C8">
        <w:rPr>
          <w:rFonts w:asciiTheme="minorHAnsi" w:hAnsiTheme="minorHAnsi" w:cstheme="minorHAnsi"/>
        </w:rPr>
        <w:t>Data Protection Laws will change on 25</w:t>
      </w:r>
      <w:r w:rsidRPr="001851C8">
        <w:rPr>
          <w:rFonts w:asciiTheme="minorHAnsi" w:hAnsiTheme="minorHAnsi" w:cstheme="minorHAnsi"/>
          <w:vertAlign w:val="superscript"/>
        </w:rPr>
        <w:t>th</w:t>
      </w:r>
      <w:r w:rsidRPr="001851C8">
        <w:rPr>
          <w:rFonts w:asciiTheme="minorHAnsi" w:hAnsiTheme="minorHAnsi" w:cstheme="minorHAnsi"/>
        </w:rPr>
        <w:t xml:space="preserve"> May 2018 and we have updated this policy at the current time to set out most of your rights under the new laws.  Should any other changes take place, we will update this once such changes take place.</w:t>
      </w:r>
    </w:p>
    <w:p w14:paraId="63C070E2" w14:textId="77777777" w:rsidR="002222C0" w:rsidRPr="001851C8" w:rsidRDefault="002222C0" w:rsidP="005246B0">
      <w:pPr>
        <w:jc w:val="both"/>
        <w:rPr>
          <w:rFonts w:asciiTheme="minorHAnsi" w:hAnsiTheme="minorHAnsi" w:cstheme="minorHAnsi"/>
        </w:rPr>
      </w:pPr>
    </w:p>
    <w:p w14:paraId="60184ED7" w14:textId="156C78BB" w:rsidR="002222C0" w:rsidRPr="001851C8" w:rsidRDefault="002222C0" w:rsidP="005246B0">
      <w:pPr>
        <w:jc w:val="both"/>
        <w:rPr>
          <w:rFonts w:asciiTheme="minorHAnsi" w:hAnsiTheme="minorHAnsi" w:cstheme="minorHAnsi"/>
          <w:b/>
        </w:rPr>
      </w:pPr>
      <w:r w:rsidRPr="001851C8">
        <w:rPr>
          <w:rFonts w:asciiTheme="minorHAnsi" w:hAnsiTheme="minorHAnsi" w:cstheme="minorHAnsi"/>
        </w:rPr>
        <w:t>For the purposes of General Data Protection Rules, the ‘data controller’ is the Pub Governing Body who’s address is below. ‘Data Processors’ are staff directly or indirectly employed by the Pub Governing Body (PGB)</w:t>
      </w:r>
    </w:p>
    <w:p w14:paraId="210BD7AD" w14:textId="77777777" w:rsidR="00CF05DE" w:rsidRPr="001851C8" w:rsidRDefault="00CF05DE">
      <w:pPr>
        <w:pStyle w:val="Subtitle"/>
        <w:rPr>
          <w:rFonts w:asciiTheme="minorHAnsi" w:hAnsiTheme="minorHAnsi" w:cstheme="minorHAnsi"/>
          <w:b w:val="0"/>
        </w:rPr>
      </w:pPr>
    </w:p>
    <w:p w14:paraId="2C3B3639" w14:textId="24FB47CB" w:rsidR="00CF05DE" w:rsidRPr="001851C8" w:rsidRDefault="00CF05DE" w:rsidP="001307A5">
      <w:pPr>
        <w:pStyle w:val="Heading1"/>
        <w:rPr>
          <w:rFonts w:asciiTheme="minorHAnsi" w:hAnsiTheme="minorHAnsi" w:cstheme="minorHAnsi"/>
          <w:color w:val="4F81BD" w:themeColor="accent1"/>
          <w:u w:val="single"/>
        </w:rPr>
      </w:pPr>
      <w:bookmarkStart w:id="0" w:name="_Who_are_we?"/>
      <w:bookmarkEnd w:id="0"/>
      <w:r w:rsidRPr="001851C8">
        <w:rPr>
          <w:rFonts w:asciiTheme="minorHAnsi" w:hAnsiTheme="minorHAnsi" w:cstheme="minorHAnsi"/>
          <w:color w:val="4F81BD" w:themeColor="accent1"/>
          <w:u w:val="single"/>
        </w:rPr>
        <w:t>Who are we?</w:t>
      </w:r>
    </w:p>
    <w:p w14:paraId="11DB3656" w14:textId="77777777" w:rsidR="00CF05DE" w:rsidRPr="001851C8" w:rsidRDefault="00CF05DE">
      <w:pPr>
        <w:pStyle w:val="Subtitle"/>
        <w:rPr>
          <w:rFonts w:asciiTheme="minorHAnsi" w:hAnsiTheme="minorHAnsi" w:cstheme="minorHAnsi"/>
          <w:b w:val="0"/>
        </w:rPr>
      </w:pPr>
    </w:p>
    <w:p w14:paraId="36EB458C" w14:textId="27CB9403" w:rsidR="00C33897" w:rsidRPr="001851C8" w:rsidRDefault="00C33897" w:rsidP="00C33897">
      <w:pPr>
        <w:pStyle w:val="Subtitle"/>
        <w:jc w:val="both"/>
        <w:rPr>
          <w:rFonts w:asciiTheme="minorHAnsi" w:hAnsiTheme="minorHAnsi" w:cstheme="minorHAnsi"/>
          <w:color w:val="4F81BD" w:themeColor="accent1"/>
        </w:rPr>
      </w:pPr>
      <w:r w:rsidRPr="001851C8">
        <w:rPr>
          <w:rFonts w:asciiTheme="minorHAnsi" w:hAnsiTheme="minorHAnsi" w:cstheme="minorHAnsi"/>
          <w:b w:val="0"/>
        </w:rPr>
        <w:t xml:space="preserve">We are The </w:t>
      </w:r>
      <w:r w:rsidR="002222C0" w:rsidRPr="001851C8">
        <w:rPr>
          <w:rFonts w:asciiTheme="minorHAnsi" w:hAnsiTheme="minorHAnsi" w:cstheme="minorHAnsi"/>
          <w:b w:val="0"/>
        </w:rPr>
        <w:t>Pub Governing Body (PGB). Our address is</w:t>
      </w:r>
      <w:r w:rsidR="00E37AD2" w:rsidRPr="001851C8">
        <w:rPr>
          <w:rFonts w:asciiTheme="minorHAnsi" w:hAnsiTheme="minorHAnsi" w:cstheme="minorHAnsi"/>
          <w:b w:val="0"/>
        </w:rPr>
        <w:t xml:space="preserve"> Sentinel House, Ancells Business Park, Harvest Crescent, Fleet, GU51 2UZ</w:t>
      </w:r>
      <w:r w:rsidRPr="001851C8">
        <w:rPr>
          <w:rFonts w:asciiTheme="minorHAnsi" w:hAnsiTheme="minorHAnsi" w:cstheme="minorHAnsi"/>
          <w:b w:val="0"/>
        </w:rPr>
        <w:t>. You can contact us by post at the above address, by email at</w:t>
      </w:r>
      <w:r w:rsidRPr="001851C8">
        <w:rPr>
          <w:rFonts w:asciiTheme="minorHAnsi" w:hAnsiTheme="minorHAnsi" w:cstheme="minorHAnsi"/>
          <w:b w:val="0"/>
          <w:color w:val="4F81BD" w:themeColor="accent1"/>
        </w:rPr>
        <w:t xml:space="preserve"> </w:t>
      </w:r>
      <w:hyperlink r:id="rId11" w:history="1">
        <w:r w:rsidR="00143DAA" w:rsidRPr="001851C8">
          <w:rPr>
            <w:rStyle w:val="Hyperlink"/>
            <w:rFonts w:asciiTheme="minorHAnsi" w:hAnsiTheme="minorHAnsi" w:cstheme="minorHAnsi"/>
            <w:color w:val="4F81BD" w:themeColor="accent1"/>
          </w:rPr>
          <w:t>info@thepubgoverningbody.co.uk</w:t>
        </w:r>
      </w:hyperlink>
      <w:r w:rsidR="00143DAA" w:rsidRPr="001851C8">
        <w:rPr>
          <w:rStyle w:val="capped1"/>
          <w:rFonts w:asciiTheme="minorHAnsi" w:hAnsiTheme="minorHAnsi" w:cstheme="minorHAnsi"/>
          <w:color w:val="4F81BD" w:themeColor="accent1"/>
          <w:specVanish w:val="0"/>
        </w:rPr>
        <w:t xml:space="preserve"> </w:t>
      </w:r>
      <w:r w:rsidRPr="001851C8">
        <w:rPr>
          <w:rFonts w:asciiTheme="minorHAnsi" w:hAnsiTheme="minorHAnsi" w:cstheme="minorHAnsi"/>
          <w:b w:val="0"/>
        </w:rPr>
        <w:t>or by telephone on +44 (0)12</w:t>
      </w:r>
      <w:r w:rsidR="00143DAA" w:rsidRPr="001851C8">
        <w:rPr>
          <w:rFonts w:asciiTheme="minorHAnsi" w:hAnsiTheme="minorHAnsi" w:cstheme="minorHAnsi"/>
          <w:b w:val="0"/>
        </w:rPr>
        <w:t>76 417 806</w:t>
      </w:r>
      <w:r w:rsidRPr="001851C8">
        <w:rPr>
          <w:rFonts w:asciiTheme="minorHAnsi" w:hAnsiTheme="minorHAnsi" w:cstheme="minorHAnsi"/>
          <w:b w:val="0"/>
        </w:rPr>
        <w:t>.</w:t>
      </w:r>
    </w:p>
    <w:p w14:paraId="4C8F798E" w14:textId="77777777" w:rsidR="008801D2" w:rsidRPr="001851C8" w:rsidRDefault="008801D2" w:rsidP="00A52696">
      <w:pPr>
        <w:rPr>
          <w:rFonts w:asciiTheme="minorHAnsi" w:hAnsiTheme="minorHAnsi" w:cstheme="minorHAnsi"/>
        </w:rPr>
      </w:pPr>
    </w:p>
    <w:p w14:paraId="5F66DFD8" w14:textId="2443AABE" w:rsidR="00CF05DE" w:rsidRPr="001851C8" w:rsidRDefault="00CF05DE" w:rsidP="00DF0AA7">
      <w:pPr>
        <w:jc w:val="both"/>
        <w:rPr>
          <w:rFonts w:asciiTheme="minorHAnsi" w:hAnsiTheme="minorHAnsi" w:cstheme="minorHAnsi"/>
        </w:rPr>
      </w:pPr>
      <w:r w:rsidRPr="001851C8">
        <w:rPr>
          <w:rFonts w:asciiTheme="minorHAnsi" w:hAnsiTheme="minorHAnsi" w:cstheme="minorHAnsi"/>
        </w:rPr>
        <w:t>We are not required to have a data protection officer, so any enquiries about our use of your personal data should be addressed to the contact details above.</w:t>
      </w:r>
    </w:p>
    <w:p w14:paraId="262EF730" w14:textId="77777777" w:rsidR="00150045" w:rsidRPr="001851C8" w:rsidRDefault="00150045" w:rsidP="00DF0AA7">
      <w:pPr>
        <w:jc w:val="both"/>
        <w:rPr>
          <w:rFonts w:asciiTheme="minorHAnsi" w:hAnsiTheme="minorHAnsi" w:cstheme="minorHAnsi"/>
        </w:rPr>
      </w:pPr>
    </w:p>
    <w:p w14:paraId="564B9C5E" w14:textId="77777777" w:rsidR="00150045" w:rsidRPr="001851C8" w:rsidRDefault="00150045" w:rsidP="00150045">
      <w:pPr>
        <w:jc w:val="both"/>
        <w:rPr>
          <w:rFonts w:asciiTheme="minorHAnsi" w:hAnsiTheme="minorHAnsi" w:cstheme="minorHAnsi"/>
          <w:b/>
          <w:color w:val="4F81BD" w:themeColor="accent1"/>
          <w:u w:val="single"/>
        </w:rPr>
      </w:pPr>
      <w:r w:rsidRPr="001851C8">
        <w:rPr>
          <w:rFonts w:asciiTheme="minorHAnsi" w:hAnsiTheme="minorHAnsi" w:cstheme="minorHAnsi"/>
          <w:b/>
          <w:color w:val="4F81BD" w:themeColor="accent1"/>
          <w:u w:val="single"/>
        </w:rPr>
        <w:t>We promise:</w:t>
      </w:r>
    </w:p>
    <w:p w14:paraId="2DBAA5BB" w14:textId="77777777" w:rsidR="00150045" w:rsidRPr="001851C8" w:rsidRDefault="00150045" w:rsidP="00150045">
      <w:pPr>
        <w:jc w:val="both"/>
        <w:rPr>
          <w:rFonts w:asciiTheme="minorHAnsi" w:hAnsiTheme="minorHAnsi" w:cstheme="minorHAnsi"/>
          <w:b/>
          <w:color w:val="4F81BD" w:themeColor="accent1"/>
          <w:u w:val="single"/>
        </w:rPr>
      </w:pPr>
    </w:p>
    <w:p w14:paraId="6C74B9C4" w14:textId="77777777" w:rsidR="00150045" w:rsidRPr="001851C8" w:rsidRDefault="00150045" w:rsidP="00150045">
      <w:pPr>
        <w:pStyle w:val="ListParagraph"/>
        <w:numPr>
          <w:ilvl w:val="0"/>
          <w:numId w:val="15"/>
        </w:numPr>
        <w:jc w:val="both"/>
        <w:rPr>
          <w:rFonts w:asciiTheme="minorHAnsi" w:hAnsiTheme="minorHAnsi" w:cstheme="minorHAnsi"/>
        </w:rPr>
      </w:pPr>
      <w:r w:rsidRPr="001851C8">
        <w:rPr>
          <w:rFonts w:asciiTheme="minorHAnsi" w:hAnsiTheme="minorHAnsi" w:cstheme="minorHAnsi"/>
        </w:rPr>
        <w:t>To keep your data safe and private</w:t>
      </w:r>
    </w:p>
    <w:p w14:paraId="5507954E" w14:textId="77777777" w:rsidR="00150045" w:rsidRPr="001851C8" w:rsidRDefault="00150045" w:rsidP="00150045">
      <w:pPr>
        <w:pStyle w:val="ListParagraph"/>
        <w:numPr>
          <w:ilvl w:val="0"/>
          <w:numId w:val="15"/>
        </w:numPr>
        <w:jc w:val="both"/>
        <w:rPr>
          <w:rFonts w:asciiTheme="minorHAnsi" w:hAnsiTheme="minorHAnsi" w:cstheme="minorHAnsi"/>
        </w:rPr>
      </w:pPr>
      <w:r w:rsidRPr="001851C8">
        <w:rPr>
          <w:rFonts w:asciiTheme="minorHAnsi" w:hAnsiTheme="minorHAnsi" w:cstheme="minorHAnsi"/>
        </w:rPr>
        <w:t>Not to sell your data</w:t>
      </w:r>
    </w:p>
    <w:p w14:paraId="1EF7A9FA" w14:textId="77777777" w:rsidR="00150045" w:rsidRPr="001851C8" w:rsidRDefault="00150045" w:rsidP="00150045">
      <w:pPr>
        <w:pStyle w:val="ListParagraph"/>
        <w:numPr>
          <w:ilvl w:val="0"/>
          <w:numId w:val="15"/>
        </w:numPr>
        <w:jc w:val="both"/>
        <w:rPr>
          <w:rFonts w:asciiTheme="minorHAnsi" w:hAnsiTheme="minorHAnsi" w:cstheme="minorHAnsi"/>
        </w:rPr>
      </w:pPr>
      <w:r w:rsidRPr="001851C8">
        <w:rPr>
          <w:rFonts w:asciiTheme="minorHAnsi" w:hAnsiTheme="minorHAnsi" w:cstheme="minorHAnsi"/>
        </w:rPr>
        <w:t>To always give you ways to update/view your data</w:t>
      </w:r>
    </w:p>
    <w:p w14:paraId="7A40DFA0" w14:textId="77777777" w:rsidR="009E40EF" w:rsidRPr="001851C8" w:rsidRDefault="009E40EF" w:rsidP="009E40EF">
      <w:pPr>
        <w:rPr>
          <w:rFonts w:asciiTheme="minorHAnsi" w:hAnsiTheme="minorHAnsi" w:cstheme="minorHAnsi"/>
        </w:rPr>
      </w:pPr>
    </w:p>
    <w:p w14:paraId="3E68C6CC" w14:textId="77A27EF0" w:rsidR="00896203" w:rsidRPr="001851C8" w:rsidRDefault="00907D59" w:rsidP="00150045">
      <w:pPr>
        <w:pStyle w:val="Heading1"/>
        <w:rPr>
          <w:rFonts w:asciiTheme="minorHAnsi" w:hAnsiTheme="minorHAnsi" w:cstheme="minorHAnsi"/>
        </w:rPr>
      </w:pPr>
      <w:r w:rsidRPr="001851C8">
        <w:rPr>
          <w:rFonts w:asciiTheme="minorHAnsi" w:hAnsiTheme="minorHAnsi" w:cstheme="minorHAnsi"/>
          <w:color w:val="4F81BD" w:themeColor="accent1"/>
          <w:u w:val="single"/>
        </w:rPr>
        <w:t xml:space="preserve">How we use your </w:t>
      </w:r>
      <w:r w:rsidR="00150045" w:rsidRPr="001851C8">
        <w:rPr>
          <w:rFonts w:asciiTheme="minorHAnsi" w:hAnsiTheme="minorHAnsi" w:cstheme="minorHAnsi"/>
          <w:color w:val="4F81BD" w:themeColor="accent1"/>
          <w:u w:val="single"/>
        </w:rPr>
        <w:t>data</w:t>
      </w:r>
      <w:r w:rsidR="00143DAA" w:rsidRPr="001851C8">
        <w:rPr>
          <w:rFonts w:asciiTheme="minorHAnsi" w:hAnsiTheme="minorHAnsi" w:cstheme="minorHAnsi"/>
          <w:color w:val="4F81BD" w:themeColor="accent1"/>
          <w:u w:val="single"/>
        </w:rPr>
        <w:t>:</w:t>
      </w:r>
    </w:p>
    <w:p w14:paraId="42B58941" w14:textId="3048966D" w:rsidR="00143DAA" w:rsidRPr="001851C8" w:rsidRDefault="00143DAA" w:rsidP="00A52696">
      <w:pPr>
        <w:rPr>
          <w:rFonts w:asciiTheme="minorHAnsi" w:hAnsiTheme="minorHAnsi" w:cstheme="minorHAnsi"/>
        </w:rPr>
      </w:pPr>
      <w:r w:rsidRPr="001851C8">
        <w:rPr>
          <w:rStyle w:val="qowt-font7-arial"/>
          <w:rFonts w:asciiTheme="minorHAnsi" w:hAnsiTheme="minorHAnsi" w:cstheme="minorHAnsi"/>
          <w:color w:val="000D30"/>
          <w:lang w:val="en"/>
        </w:rPr>
        <w:t>Your privacy is protected by law. The law says we are allowed to use your personal information only if we have a legitimate reason to do so. Within the PGB, this information would be used in the following ways</w:t>
      </w:r>
      <w:r w:rsidR="002C37FE" w:rsidRPr="001851C8">
        <w:rPr>
          <w:rStyle w:val="qowt-font7-arial"/>
          <w:rFonts w:asciiTheme="minorHAnsi" w:hAnsiTheme="minorHAnsi" w:cstheme="minorHAnsi"/>
          <w:color w:val="000D30"/>
          <w:lang w:val="en"/>
        </w:rPr>
        <w:t>:</w:t>
      </w:r>
    </w:p>
    <w:p w14:paraId="7CD38DF8" w14:textId="77777777" w:rsidR="00143DAA" w:rsidRPr="001851C8" w:rsidRDefault="00143DAA" w:rsidP="00A52696">
      <w:pPr>
        <w:rPr>
          <w:rFonts w:asciiTheme="minorHAnsi" w:hAnsiTheme="minorHAnsi" w:cstheme="minorHAnsi"/>
        </w:rPr>
      </w:pPr>
    </w:p>
    <w:p w14:paraId="7A2ECDC7" w14:textId="081926CA" w:rsidR="00907D59" w:rsidRPr="001851C8" w:rsidRDefault="001851C8" w:rsidP="00143DAA">
      <w:pPr>
        <w:pStyle w:val="NoSpacing"/>
        <w:numPr>
          <w:ilvl w:val="0"/>
          <w:numId w:val="13"/>
        </w:numPr>
        <w:rPr>
          <w:rFonts w:asciiTheme="minorHAnsi" w:hAnsiTheme="minorHAnsi" w:cstheme="minorHAnsi"/>
        </w:rPr>
      </w:pPr>
      <w:hyperlink w:anchor="_When_you_use" w:history="1">
        <w:r w:rsidR="00907D59" w:rsidRPr="001851C8">
          <w:rPr>
            <w:rStyle w:val="Hyperlink"/>
            <w:rFonts w:asciiTheme="minorHAnsi" w:hAnsiTheme="minorHAnsi" w:cstheme="minorHAnsi"/>
            <w:color w:val="000000" w:themeColor="text1"/>
            <w:u w:val="none"/>
          </w:rPr>
          <w:t>When you use our website</w:t>
        </w:r>
      </w:hyperlink>
    </w:p>
    <w:p w14:paraId="2E5570DA" w14:textId="1E1DE487" w:rsidR="00143DAA" w:rsidRPr="001851C8" w:rsidRDefault="001851C8" w:rsidP="00143DAA">
      <w:pPr>
        <w:pStyle w:val="NoSpacing"/>
        <w:numPr>
          <w:ilvl w:val="0"/>
          <w:numId w:val="13"/>
        </w:numPr>
        <w:rPr>
          <w:rFonts w:asciiTheme="minorHAnsi" w:hAnsiTheme="minorHAnsi" w:cstheme="minorHAnsi"/>
        </w:rPr>
      </w:pPr>
      <w:hyperlink w:anchor="_When_you_submit" w:history="1">
        <w:r w:rsidR="00907D59" w:rsidRPr="001851C8">
          <w:rPr>
            <w:rStyle w:val="Hyperlink"/>
            <w:rFonts w:asciiTheme="minorHAnsi" w:hAnsiTheme="minorHAnsi" w:cstheme="minorHAnsi"/>
            <w:color w:val="000000" w:themeColor="text1"/>
            <w:u w:val="none"/>
          </w:rPr>
          <w:t>When you submit an enquiry via our website</w:t>
        </w:r>
      </w:hyperlink>
    </w:p>
    <w:p w14:paraId="42DE254D" w14:textId="3148B6B0" w:rsidR="00907D59" w:rsidRPr="001851C8" w:rsidRDefault="002C37FE" w:rsidP="00143DAA">
      <w:pPr>
        <w:pStyle w:val="NoSpacing"/>
        <w:numPr>
          <w:ilvl w:val="0"/>
          <w:numId w:val="13"/>
        </w:numPr>
        <w:rPr>
          <w:rFonts w:asciiTheme="minorHAnsi" w:hAnsiTheme="minorHAnsi" w:cstheme="minorHAnsi"/>
        </w:rPr>
      </w:pPr>
      <w:r w:rsidRPr="001851C8">
        <w:rPr>
          <w:rFonts w:asciiTheme="minorHAnsi" w:hAnsiTheme="minorHAnsi" w:cstheme="minorHAnsi"/>
        </w:rPr>
        <w:t>To administer a</w:t>
      </w:r>
      <w:r w:rsidR="00143DAA" w:rsidRPr="001851C8">
        <w:rPr>
          <w:rFonts w:asciiTheme="minorHAnsi" w:hAnsiTheme="minorHAnsi" w:cstheme="minorHAnsi"/>
        </w:rPr>
        <w:t xml:space="preserve"> PIRRS/PICAS</w:t>
      </w:r>
      <w:r w:rsidR="00307B3C" w:rsidRPr="001851C8">
        <w:rPr>
          <w:rFonts w:asciiTheme="minorHAnsi" w:hAnsiTheme="minorHAnsi" w:cstheme="minorHAnsi"/>
        </w:rPr>
        <w:t xml:space="preserve"> case including Representatives</w:t>
      </w:r>
    </w:p>
    <w:p w14:paraId="5ABDD03E" w14:textId="46FBA3FC" w:rsidR="00F359B6" w:rsidRPr="001851C8" w:rsidRDefault="00F359B6" w:rsidP="00143DAA">
      <w:pPr>
        <w:pStyle w:val="NoSpacing"/>
        <w:numPr>
          <w:ilvl w:val="0"/>
          <w:numId w:val="13"/>
        </w:numPr>
        <w:rPr>
          <w:rFonts w:asciiTheme="minorHAnsi" w:hAnsiTheme="minorHAnsi" w:cstheme="minorHAnsi"/>
        </w:rPr>
      </w:pPr>
      <w:r w:rsidRPr="001851C8">
        <w:rPr>
          <w:rFonts w:asciiTheme="minorHAnsi" w:hAnsiTheme="minorHAnsi" w:cstheme="minorHAnsi"/>
        </w:rPr>
        <w:t>Submi</w:t>
      </w:r>
      <w:r w:rsidR="002C37FE" w:rsidRPr="001851C8">
        <w:rPr>
          <w:rFonts w:asciiTheme="minorHAnsi" w:hAnsiTheme="minorHAnsi" w:cstheme="minorHAnsi"/>
        </w:rPr>
        <w:t>ssion</w:t>
      </w:r>
      <w:r w:rsidRPr="001851C8">
        <w:rPr>
          <w:rFonts w:asciiTheme="minorHAnsi" w:hAnsiTheme="minorHAnsi" w:cstheme="minorHAnsi"/>
        </w:rPr>
        <w:t xml:space="preserve"> to chosen Independent Experts for PIRRS cases</w:t>
      </w:r>
    </w:p>
    <w:p w14:paraId="55225F79" w14:textId="5508A56E" w:rsidR="003C5AC1" w:rsidRPr="001851C8" w:rsidRDefault="003C5AC1" w:rsidP="00143DAA">
      <w:pPr>
        <w:pStyle w:val="NoSpacing"/>
        <w:numPr>
          <w:ilvl w:val="0"/>
          <w:numId w:val="13"/>
        </w:numPr>
        <w:rPr>
          <w:rFonts w:asciiTheme="minorHAnsi" w:hAnsiTheme="minorHAnsi" w:cstheme="minorHAnsi"/>
        </w:rPr>
      </w:pPr>
      <w:r w:rsidRPr="001851C8">
        <w:rPr>
          <w:rFonts w:asciiTheme="minorHAnsi" w:hAnsiTheme="minorHAnsi" w:cstheme="minorHAnsi"/>
        </w:rPr>
        <w:t>Subm</w:t>
      </w:r>
      <w:r w:rsidR="002C37FE" w:rsidRPr="001851C8">
        <w:rPr>
          <w:rFonts w:asciiTheme="minorHAnsi" w:hAnsiTheme="minorHAnsi" w:cstheme="minorHAnsi"/>
        </w:rPr>
        <w:t>ission</w:t>
      </w:r>
      <w:r w:rsidRPr="001851C8">
        <w:rPr>
          <w:rFonts w:asciiTheme="minorHAnsi" w:hAnsiTheme="minorHAnsi" w:cstheme="minorHAnsi"/>
        </w:rPr>
        <w:t xml:space="preserve"> to Panel Experts for PICAS cases</w:t>
      </w:r>
    </w:p>
    <w:bookmarkStart w:id="1" w:name="_Hlk511741701"/>
    <w:p w14:paraId="17B754A2" w14:textId="766F05CC" w:rsidR="000A2213" w:rsidRPr="001851C8" w:rsidRDefault="00150045" w:rsidP="00143DAA">
      <w:pPr>
        <w:pStyle w:val="NoSpacing"/>
        <w:numPr>
          <w:ilvl w:val="0"/>
          <w:numId w:val="13"/>
        </w:numPr>
        <w:rPr>
          <w:rFonts w:asciiTheme="minorHAnsi" w:hAnsiTheme="minorHAnsi" w:cstheme="minorHAnsi"/>
        </w:rPr>
      </w:pPr>
      <w:r w:rsidRPr="001851C8">
        <w:rPr>
          <w:rFonts w:asciiTheme="minorHAnsi" w:hAnsiTheme="minorHAnsi" w:cstheme="minorHAnsi"/>
        </w:rPr>
        <w:fldChar w:fldCharType="begin"/>
      </w:r>
      <w:r w:rsidRPr="001851C8">
        <w:rPr>
          <w:rFonts w:asciiTheme="minorHAnsi" w:hAnsiTheme="minorHAnsi" w:cstheme="minorHAnsi"/>
        </w:rPr>
        <w:instrText xml:space="preserve"> HYPERLINK \l "_Your_right_to" </w:instrText>
      </w:r>
      <w:r w:rsidRPr="001851C8">
        <w:rPr>
          <w:rFonts w:asciiTheme="minorHAnsi" w:hAnsiTheme="minorHAnsi" w:cstheme="minorHAnsi"/>
        </w:rPr>
        <w:fldChar w:fldCharType="separate"/>
      </w:r>
      <w:r w:rsidR="000A2213" w:rsidRPr="001851C8">
        <w:rPr>
          <w:rStyle w:val="Hyperlink"/>
          <w:rFonts w:asciiTheme="minorHAnsi" w:hAnsiTheme="minorHAnsi" w:cstheme="minorHAnsi"/>
          <w:color w:val="000000" w:themeColor="text1"/>
          <w:u w:val="none"/>
        </w:rPr>
        <w:t>Your right to complain</w:t>
      </w:r>
      <w:r w:rsidRPr="001851C8">
        <w:rPr>
          <w:rStyle w:val="Hyperlink"/>
          <w:rFonts w:asciiTheme="minorHAnsi" w:hAnsiTheme="minorHAnsi" w:cstheme="minorHAnsi"/>
          <w:color w:val="000000" w:themeColor="text1"/>
          <w:u w:val="none"/>
        </w:rPr>
        <w:fldChar w:fldCharType="end"/>
      </w:r>
    </w:p>
    <w:p w14:paraId="1C7EA150" w14:textId="3EC8E4E5" w:rsidR="000A2213" w:rsidRPr="001851C8" w:rsidRDefault="001851C8" w:rsidP="00143DAA">
      <w:pPr>
        <w:pStyle w:val="NoSpacing"/>
        <w:numPr>
          <w:ilvl w:val="0"/>
          <w:numId w:val="13"/>
        </w:numPr>
        <w:rPr>
          <w:rFonts w:asciiTheme="minorHAnsi" w:hAnsiTheme="minorHAnsi" w:cstheme="minorHAnsi"/>
        </w:rPr>
      </w:pPr>
      <w:hyperlink w:anchor="_Updates_to_this" w:history="1">
        <w:r w:rsidR="000A2213" w:rsidRPr="001851C8">
          <w:rPr>
            <w:rStyle w:val="Hyperlink"/>
            <w:rFonts w:asciiTheme="minorHAnsi" w:hAnsiTheme="minorHAnsi" w:cstheme="minorHAnsi"/>
            <w:color w:val="000000" w:themeColor="text1"/>
            <w:u w:val="none"/>
          </w:rPr>
          <w:t>Updates to this privacy policy</w:t>
        </w:r>
      </w:hyperlink>
    </w:p>
    <w:p w14:paraId="28CC79A8" w14:textId="4763D7D4" w:rsidR="000A2213" w:rsidRPr="001851C8" w:rsidRDefault="000A2213">
      <w:pPr>
        <w:rPr>
          <w:rFonts w:asciiTheme="minorHAnsi" w:hAnsiTheme="minorHAnsi" w:cstheme="minorHAnsi"/>
        </w:rPr>
      </w:pPr>
    </w:p>
    <w:p w14:paraId="5C5BC9E3" w14:textId="712F2532" w:rsidR="000A2213" w:rsidRPr="001851C8" w:rsidRDefault="00150045" w:rsidP="00150045">
      <w:pPr>
        <w:jc w:val="center"/>
        <w:rPr>
          <w:rFonts w:asciiTheme="minorHAnsi" w:hAnsiTheme="minorHAnsi" w:cstheme="minorHAnsi"/>
        </w:rPr>
      </w:pPr>
      <w:r w:rsidRPr="001851C8">
        <w:rPr>
          <w:rFonts w:asciiTheme="minorHAnsi" w:eastAsiaTheme="minorEastAsia" w:hAnsiTheme="minorHAnsi" w:cstheme="minorHAnsi"/>
          <w:noProof/>
          <w:sz w:val="22"/>
          <w:szCs w:val="22"/>
          <w:lang w:eastAsia="en-GB"/>
        </w:rPr>
        <w:drawing>
          <wp:inline distT="0" distB="0" distL="0" distR="0" wp14:anchorId="38B2DF2F" wp14:editId="4128D6D4">
            <wp:extent cx="1713722" cy="65433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10">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1C3E4F29" w14:textId="17B1DB16" w:rsidR="000C0C8C" w:rsidRPr="001851C8" w:rsidRDefault="000C0C8C" w:rsidP="000C0C8C">
      <w:pPr>
        <w:pStyle w:val="Heading1"/>
        <w:jc w:val="center"/>
        <w:rPr>
          <w:rFonts w:asciiTheme="minorHAnsi" w:hAnsiTheme="minorHAnsi" w:cstheme="minorHAnsi"/>
          <w:color w:val="4F81BD" w:themeColor="accent1"/>
          <w:u w:val="single"/>
        </w:rPr>
      </w:pPr>
      <w:bookmarkStart w:id="2" w:name="_When_you_use"/>
      <w:bookmarkStart w:id="3" w:name="_When_you_submit"/>
      <w:bookmarkEnd w:id="2"/>
      <w:bookmarkEnd w:id="3"/>
    </w:p>
    <w:p w14:paraId="069A2A41" w14:textId="746FC844" w:rsidR="000C0C8C" w:rsidRPr="001851C8" w:rsidRDefault="000C0C8C" w:rsidP="000C0C8C">
      <w:pPr>
        <w:pStyle w:val="Title"/>
        <w:rPr>
          <w:rFonts w:asciiTheme="minorHAnsi" w:hAnsiTheme="minorHAnsi" w:cstheme="minorHAnsi"/>
          <w:color w:val="4F81BD" w:themeColor="accent1"/>
        </w:rPr>
      </w:pPr>
      <w:r w:rsidRPr="001851C8">
        <w:rPr>
          <w:rFonts w:asciiTheme="minorHAnsi" w:hAnsiTheme="minorHAnsi" w:cstheme="minorHAnsi"/>
          <w:color w:val="4F81BD" w:themeColor="accent1"/>
        </w:rPr>
        <w:t xml:space="preserve">Privacy </w:t>
      </w:r>
      <w:r w:rsidR="00150045" w:rsidRPr="001851C8">
        <w:rPr>
          <w:rFonts w:asciiTheme="minorHAnsi" w:hAnsiTheme="minorHAnsi" w:cstheme="minorHAnsi"/>
          <w:color w:val="4F81BD" w:themeColor="accent1"/>
        </w:rPr>
        <w:t>Statement</w:t>
      </w:r>
      <w:r w:rsidRPr="001851C8">
        <w:rPr>
          <w:rFonts w:asciiTheme="minorHAnsi" w:hAnsiTheme="minorHAnsi" w:cstheme="minorHAnsi"/>
          <w:color w:val="4F81BD" w:themeColor="accent1"/>
        </w:rPr>
        <w:t xml:space="preserve"> </w:t>
      </w:r>
    </w:p>
    <w:p w14:paraId="5AD55219" w14:textId="77777777" w:rsidR="000C0C8C" w:rsidRPr="001851C8" w:rsidRDefault="000C0C8C" w:rsidP="00212180">
      <w:pPr>
        <w:pStyle w:val="Heading1"/>
        <w:rPr>
          <w:rFonts w:asciiTheme="minorHAnsi" w:hAnsiTheme="minorHAnsi" w:cstheme="minorHAnsi"/>
          <w:color w:val="4F81BD" w:themeColor="accent1"/>
          <w:u w:val="single"/>
        </w:rPr>
      </w:pPr>
    </w:p>
    <w:p w14:paraId="643644C0" w14:textId="77777777" w:rsidR="000C0C8C" w:rsidRPr="001851C8" w:rsidRDefault="000C0C8C" w:rsidP="00212180">
      <w:pPr>
        <w:pStyle w:val="Heading1"/>
        <w:rPr>
          <w:rFonts w:asciiTheme="minorHAnsi" w:hAnsiTheme="minorHAnsi" w:cstheme="minorHAnsi"/>
          <w:color w:val="4F81BD" w:themeColor="accent1"/>
          <w:u w:val="single"/>
        </w:rPr>
      </w:pPr>
    </w:p>
    <w:p w14:paraId="329782E9" w14:textId="77777777" w:rsidR="00527451" w:rsidRPr="001851C8" w:rsidRDefault="00527451" w:rsidP="00527451">
      <w:pPr>
        <w:pStyle w:val="Heading3"/>
        <w:rPr>
          <w:rFonts w:asciiTheme="minorHAnsi" w:hAnsiTheme="minorHAnsi" w:cstheme="minorHAnsi"/>
          <w:b/>
          <w:color w:val="4F81BD" w:themeColor="accent1"/>
          <w:u w:val="single"/>
          <w:lang w:val="en"/>
        </w:rPr>
      </w:pPr>
      <w:bookmarkStart w:id="4" w:name="_When_you_purchase"/>
      <w:bookmarkStart w:id="5" w:name="_When_you_download"/>
      <w:bookmarkEnd w:id="1"/>
      <w:bookmarkEnd w:id="4"/>
      <w:bookmarkEnd w:id="5"/>
      <w:r w:rsidRPr="001851C8">
        <w:rPr>
          <w:rStyle w:val="qowt-font7-arial"/>
          <w:rFonts w:asciiTheme="minorHAnsi" w:hAnsiTheme="minorHAnsi" w:cstheme="minorHAnsi"/>
          <w:b/>
          <w:color w:val="4F81BD" w:themeColor="accent1"/>
          <w:u w:val="single"/>
          <w:lang w:val="en"/>
        </w:rPr>
        <w:t>Who has access to your data:</w:t>
      </w:r>
    </w:p>
    <w:p w14:paraId="7985F14B" w14:textId="25B460CE" w:rsidR="00527451" w:rsidRPr="001851C8" w:rsidRDefault="002C37FE" w:rsidP="00150045">
      <w:pPr>
        <w:spacing w:before="100" w:beforeAutospacing="1" w:after="100" w:afterAutospacing="1"/>
        <w:rPr>
          <w:rFonts w:asciiTheme="minorHAnsi" w:hAnsiTheme="minorHAnsi" w:cstheme="minorHAnsi"/>
          <w:color w:val="000D30"/>
          <w:lang w:val="en"/>
        </w:rPr>
      </w:pPr>
      <w:r w:rsidRPr="001851C8">
        <w:rPr>
          <w:rFonts w:asciiTheme="minorHAnsi" w:hAnsiTheme="minorHAnsi" w:cstheme="minorHAnsi"/>
          <w:color w:val="000D30"/>
          <w:lang w:val="en"/>
        </w:rPr>
        <w:t>Authorised e</w:t>
      </w:r>
      <w:r w:rsidR="00527451" w:rsidRPr="001851C8">
        <w:rPr>
          <w:rFonts w:asciiTheme="minorHAnsi" w:hAnsiTheme="minorHAnsi" w:cstheme="minorHAnsi"/>
          <w:color w:val="000D30"/>
          <w:lang w:val="en"/>
        </w:rPr>
        <w:t>mployees of the PGB; who will process it to fulfil our obligations to provide a service</w:t>
      </w:r>
    </w:p>
    <w:p w14:paraId="0495BC29" w14:textId="77777777" w:rsidR="00150045" w:rsidRPr="001851C8" w:rsidRDefault="00150045" w:rsidP="00527451">
      <w:pPr>
        <w:pStyle w:val="Heading3"/>
        <w:rPr>
          <w:rStyle w:val="qowt-font7-arial"/>
          <w:rFonts w:asciiTheme="minorHAnsi" w:hAnsiTheme="minorHAnsi" w:cstheme="minorHAnsi"/>
          <w:b/>
          <w:color w:val="4F81BD" w:themeColor="accent1"/>
          <w:u w:val="single"/>
          <w:lang w:val="en"/>
        </w:rPr>
      </w:pPr>
    </w:p>
    <w:p w14:paraId="27061B7A" w14:textId="77777777" w:rsidR="00527451" w:rsidRPr="001851C8" w:rsidRDefault="00527451" w:rsidP="00527451">
      <w:pPr>
        <w:pStyle w:val="Heading3"/>
        <w:rPr>
          <w:rStyle w:val="qowt-font7-arial"/>
          <w:rFonts w:asciiTheme="minorHAnsi" w:hAnsiTheme="minorHAnsi" w:cstheme="minorHAnsi"/>
          <w:b/>
          <w:color w:val="000D30"/>
          <w:u w:val="single"/>
          <w:lang w:val="en"/>
        </w:rPr>
      </w:pPr>
      <w:r w:rsidRPr="001851C8">
        <w:rPr>
          <w:rStyle w:val="qowt-font7-arial"/>
          <w:rFonts w:asciiTheme="minorHAnsi" w:hAnsiTheme="minorHAnsi" w:cstheme="minorHAnsi"/>
          <w:b/>
          <w:color w:val="4F81BD" w:themeColor="accent1"/>
          <w:u w:val="single"/>
          <w:lang w:val="en"/>
        </w:rPr>
        <w:t>Where we store your personal data:</w:t>
      </w:r>
    </w:p>
    <w:p w14:paraId="39CC0348" w14:textId="77777777" w:rsidR="00527451" w:rsidRPr="001851C8" w:rsidRDefault="00527451" w:rsidP="00527451">
      <w:pPr>
        <w:rPr>
          <w:rFonts w:asciiTheme="minorHAnsi" w:hAnsiTheme="minorHAnsi" w:cstheme="minorHAnsi"/>
          <w:lang w:val="en"/>
        </w:rPr>
      </w:pPr>
    </w:p>
    <w:p w14:paraId="3058F056" w14:textId="7B68848C" w:rsidR="00527451" w:rsidRPr="001851C8" w:rsidRDefault="00527451" w:rsidP="00527451">
      <w:pPr>
        <w:pStyle w:val="NormalWeb"/>
        <w:rPr>
          <w:rFonts w:asciiTheme="minorHAnsi" w:hAnsiTheme="minorHAnsi" w:cstheme="minorHAnsi"/>
          <w:color w:val="000D30"/>
          <w:lang w:val="en"/>
        </w:rPr>
      </w:pPr>
      <w:r w:rsidRPr="001851C8">
        <w:rPr>
          <w:rStyle w:val="qowt-font7-arial"/>
          <w:rFonts w:asciiTheme="minorHAnsi" w:hAnsiTheme="minorHAnsi" w:cstheme="minorHAnsi"/>
          <w:color w:val="000D30"/>
          <w:lang w:val="en"/>
        </w:rPr>
        <w:t xml:space="preserve">The data that we collect from you will be stored within the </w:t>
      </w:r>
      <w:r w:rsidR="002C37FE" w:rsidRPr="001851C8">
        <w:rPr>
          <w:rStyle w:val="qowt-font7-arial"/>
          <w:rFonts w:asciiTheme="minorHAnsi" w:hAnsiTheme="minorHAnsi" w:cstheme="minorHAnsi"/>
          <w:color w:val="000D30"/>
          <w:lang w:val="en"/>
        </w:rPr>
        <w:t xml:space="preserve">UK. </w:t>
      </w:r>
      <w:r w:rsidRPr="001851C8">
        <w:rPr>
          <w:rStyle w:val="qowt-font7-arial"/>
          <w:rFonts w:asciiTheme="minorHAnsi" w:hAnsiTheme="minorHAnsi" w:cstheme="minorHAnsi"/>
          <w:color w:val="000D30"/>
          <w:lang w:val="en"/>
        </w:rPr>
        <w:t xml:space="preserve"> In any event, your data will only be transferred to any third party mentioned in this policy if they have a code of practice in place with regard to Data Protection. We will take all reasonable steps to ensure your data is treated securely and in accordance with this Privacy Statement. </w:t>
      </w:r>
      <w:r w:rsidRPr="001851C8">
        <w:rPr>
          <w:rFonts w:asciiTheme="minorHAnsi" w:hAnsiTheme="minorHAnsi" w:cstheme="minorHAnsi"/>
          <w:color w:val="000D30"/>
          <w:lang w:val="en"/>
        </w:rPr>
        <w:t xml:space="preserve"> </w:t>
      </w:r>
    </w:p>
    <w:p w14:paraId="5F08E4FD" w14:textId="77777777" w:rsidR="00527451" w:rsidRPr="001851C8" w:rsidRDefault="00527451" w:rsidP="00527451">
      <w:pPr>
        <w:pStyle w:val="Heading3"/>
        <w:rPr>
          <w:rStyle w:val="qowt-font7-arial"/>
          <w:rFonts w:asciiTheme="minorHAnsi" w:hAnsiTheme="minorHAnsi" w:cstheme="minorHAnsi"/>
          <w:b/>
          <w:color w:val="000D30"/>
          <w:lang w:val="en"/>
        </w:rPr>
      </w:pPr>
      <w:r w:rsidRPr="001851C8">
        <w:rPr>
          <w:rStyle w:val="qowt-font7-arial"/>
          <w:rFonts w:asciiTheme="minorHAnsi" w:hAnsiTheme="minorHAnsi" w:cstheme="minorHAnsi"/>
          <w:b/>
          <w:color w:val="4F81BD" w:themeColor="accent1"/>
          <w:u w:val="single"/>
          <w:lang w:val="en"/>
        </w:rPr>
        <w:t>How long we keep your data</w:t>
      </w:r>
      <w:r w:rsidRPr="001851C8">
        <w:rPr>
          <w:rStyle w:val="qowt-font7-arial"/>
          <w:rFonts w:asciiTheme="minorHAnsi" w:hAnsiTheme="minorHAnsi" w:cstheme="minorHAnsi"/>
          <w:b/>
          <w:color w:val="4F81BD" w:themeColor="accent1"/>
          <w:lang w:val="en"/>
        </w:rPr>
        <w:t>:</w:t>
      </w:r>
    </w:p>
    <w:p w14:paraId="62A6AC9B" w14:textId="77777777" w:rsidR="00527451" w:rsidRPr="001851C8" w:rsidRDefault="00527451" w:rsidP="00527451">
      <w:pPr>
        <w:rPr>
          <w:rFonts w:asciiTheme="minorHAnsi" w:hAnsiTheme="minorHAnsi" w:cstheme="minorHAnsi"/>
          <w:lang w:val="en"/>
        </w:rPr>
      </w:pPr>
    </w:p>
    <w:p w14:paraId="73459E44" w14:textId="75252EDA" w:rsidR="00527451" w:rsidRPr="001851C8" w:rsidRDefault="00527451" w:rsidP="00527451">
      <w:pPr>
        <w:pStyle w:val="NormalWeb"/>
        <w:rPr>
          <w:rFonts w:asciiTheme="minorHAnsi" w:hAnsiTheme="minorHAnsi" w:cstheme="minorHAnsi"/>
          <w:color w:val="000D30"/>
          <w:lang w:val="en"/>
        </w:rPr>
      </w:pPr>
      <w:r w:rsidRPr="001851C8">
        <w:rPr>
          <w:rStyle w:val="qowt-font7-arial"/>
          <w:rFonts w:asciiTheme="minorHAnsi" w:hAnsiTheme="minorHAnsi" w:cstheme="minorHAnsi"/>
          <w:color w:val="000D30"/>
          <w:lang w:val="en"/>
        </w:rPr>
        <w:t xml:space="preserve">Your personal information will form part of your case on our </w:t>
      </w:r>
      <w:r w:rsidR="002C37FE" w:rsidRPr="001851C8">
        <w:rPr>
          <w:rStyle w:val="qowt-font7-arial"/>
          <w:rFonts w:asciiTheme="minorHAnsi" w:hAnsiTheme="minorHAnsi" w:cstheme="minorHAnsi"/>
          <w:color w:val="000D30"/>
          <w:lang w:val="en"/>
        </w:rPr>
        <w:t xml:space="preserve">database </w:t>
      </w:r>
      <w:r w:rsidRPr="001851C8">
        <w:rPr>
          <w:rStyle w:val="qowt-font7-arial"/>
          <w:rFonts w:asciiTheme="minorHAnsi" w:hAnsiTheme="minorHAnsi" w:cstheme="minorHAnsi"/>
          <w:color w:val="000D30"/>
          <w:lang w:val="en"/>
        </w:rPr>
        <w:t xml:space="preserve">system for 7 years after that date in secure archives, after which it will be destroyed. </w:t>
      </w:r>
    </w:p>
    <w:p w14:paraId="2CB5DB40" w14:textId="77777777" w:rsidR="00150045" w:rsidRPr="001851C8" w:rsidRDefault="00150045" w:rsidP="00527451">
      <w:pPr>
        <w:pStyle w:val="Heading3"/>
        <w:rPr>
          <w:rStyle w:val="qowt-font7-arial"/>
          <w:rFonts w:asciiTheme="minorHAnsi" w:hAnsiTheme="minorHAnsi" w:cstheme="minorHAnsi"/>
          <w:b/>
          <w:color w:val="4F81BD" w:themeColor="accent1"/>
          <w:u w:val="single"/>
          <w:lang w:val="en"/>
        </w:rPr>
      </w:pPr>
    </w:p>
    <w:p w14:paraId="50D5872B" w14:textId="77777777" w:rsidR="00527451" w:rsidRPr="001851C8" w:rsidRDefault="00527451" w:rsidP="00527451">
      <w:pPr>
        <w:pStyle w:val="Heading3"/>
        <w:rPr>
          <w:rStyle w:val="qowt-font7-arial"/>
          <w:rFonts w:asciiTheme="minorHAnsi" w:hAnsiTheme="minorHAnsi" w:cstheme="minorHAnsi"/>
          <w:b/>
          <w:color w:val="4F81BD" w:themeColor="accent1"/>
          <w:u w:val="single"/>
          <w:lang w:val="en"/>
        </w:rPr>
      </w:pPr>
      <w:r w:rsidRPr="001851C8">
        <w:rPr>
          <w:rStyle w:val="qowt-font7-arial"/>
          <w:rFonts w:asciiTheme="minorHAnsi" w:hAnsiTheme="minorHAnsi" w:cstheme="minorHAnsi"/>
          <w:b/>
          <w:color w:val="4F81BD" w:themeColor="accent1"/>
          <w:u w:val="single"/>
          <w:lang w:val="en"/>
        </w:rPr>
        <w:t>Accessing your personal information:</w:t>
      </w:r>
    </w:p>
    <w:p w14:paraId="2F38B324" w14:textId="77777777" w:rsidR="00527451" w:rsidRPr="001851C8" w:rsidRDefault="00527451" w:rsidP="00527451">
      <w:pPr>
        <w:rPr>
          <w:rFonts w:asciiTheme="minorHAnsi" w:hAnsiTheme="minorHAnsi" w:cstheme="minorHAnsi"/>
          <w:lang w:val="en"/>
        </w:rPr>
      </w:pPr>
    </w:p>
    <w:p w14:paraId="2E835FE7" w14:textId="77777777" w:rsidR="002C37FE" w:rsidRPr="001851C8" w:rsidRDefault="00527451" w:rsidP="00527451">
      <w:pPr>
        <w:pStyle w:val="NormalWeb"/>
        <w:rPr>
          <w:rStyle w:val="qowt-font7-arial"/>
          <w:rFonts w:asciiTheme="minorHAnsi" w:hAnsiTheme="minorHAnsi" w:cstheme="minorHAnsi"/>
          <w:color w:val="000D30"/>
          <w:lang w:val="en"/>
        </w:rPr>
      </w:pPr>
      <w:r w:rsidRPr="001851C8">
        <w:rPr>
          <w:rStyle w:val="qowt-font7-arial"/>
          <w:rFonts w:asciiTheme="minorHAnsi" w:hAnsiTheme="minorHAnsi" w:cstheme="minorHAnsi"/>
          <w:color w:val="000D30"/>
          <w:lang w:val="en"/>
        </w:rPr>
        <w:t>You have the right to access any other personal information we may hold on you</w:t>
      </w:r>
      <w:r w:rsidR="000C0C8C" w:rsidRPr="001851C8">
        <w:rPr>
          <w:rStyle w:val="qowt-font7-arial"/>
          <w:rFonts w:asciiTheme="minorHAnsi" w:hAnsiTheme="minorHAnsi" w:cstheme="minorHAnsi"/>
          <w:color w:val="000D30"/>
          <w:lang w:val="en"/>
        </w:rPr>
        <w:t>.</w:t>
      </w:r>
      <w:r w:rsidRPr="001851C8">
        <w:rPr>
          <w:rStyle w:val="qowt-font7-arial"/>
          <w:rFonts w:asciiTheme="minorHAnsi" w:hAnsiTheme="minorHAnsi" w:cstheme="minorHAnsi"/>
          <w:color w:val="000D30"/>
          <w:lang w:val="en"/>
        </w:rPr>
        <w:t xml:space="preserve"> </w:t>
      </w:r>
    </w:p>
    <w:p w14:paraId="274953DD" w14:textId="62671E97" w:rsidR="00527451" w:rsidRPr="001851C8" w:rsidRDefault="00527451" w:rsidP="00527451">
      <w:pPr>
        <w:pStyle w:val="NormalWeb"/>
        <w:rPr>
          <w:rStyle w:val="qowt-font7-arial"/>
          <w:rFonts w:asciiTheme="minorHAnsi" w:hAnsiTheme="minorHAnsi" w:cstheme="minorHAnsi"/>
          <w:color w:val="000D30"/>
          <w:lang w:val="en"/>
        </w:rPr>
      </w:pPr>
      <w:r w:rsidRPr="001851C8">
        <w:rPr>
          <w:rStyle w:val="qowt-font7-arial"/>
          <w:rFonts w:asciiTheme="minorHAnsi" w:hAnsiTheme="minorHAnsi" w:cstheme="minorHAnsi"/>
          <w:color w:val="000D30"/>
          <w:lang w:val="en"/>
        </w:rPr>
        <w:t xml:space="preserve">Any access request must be made in writing to the </w:t>
      </w:r>
      <w:r w:rsidR="000C0C8C" w:rsidRPr="001851C8">
        <w:rPr>
          <w:rStyle w:val="qowt-font7-arial"/>
          <w:rFonts w:asciiTheme="minorHAnsi" w:hAnsiTheme="minorHAnsi" w:cstheme="minorHAnsi"/>
          <w:color w:val="000D30"/>
          <w:lang w:val="en"/>
        </w:rPr>
        <w:t>PGB</w:t>
      </w:r>
      <w:r w:rsidRPr="001851C8">
        <w:rPr>
          <w:rStyle w:val="qowt-font7-arial"/>
          <w:rFonts w:asciiTheme="minorHAnsi" w:hAnsiTheme="minorHAnsi" w:cstheme="minorHAnsi"/>
          <w:color w:val="000D30"/>
          <w:lang w:val="en"/>
        </w:rPr>
        <w:t xml:space="preserve">, </w:t>
      </w:r>
      <w:r w:rsidR="00E37AD2" w:rsidRPr="001851C8">
        <w:rPr>
          <w:rFonts w:asciiTheme="minorHAnsi" w:hAnsiTheme="minorHAnsi" w:cstheme="minorHAnsi"/>
          <w:bCs/>
        </w:rPr>
        <w:t>Sentinel House, Ancells Business Park, Harvest Crescent, Fleet, GU51 2UZ</w:t>
      </w:r>
      <w:r w:rsidRPr="001851C8">
        <w:rPr>
          <w:rStyle w:val="qowt-font7-arial"/>
          <w:rFonts w:asciiTheme="minorHAnsi" w:hAnsiTheme="minorHAnsi" w:cstheme="minorHAnsi"/>
          <w:color w:val="000D30"/>
          <w:lang w:val="en"/>
        </w:rPr>
        <w:t xml:space="preserve">. Any access request may be subject to a fee to cover our costs. </w:t>
      </w:r>
    </w:p>
    <w:p w14:paraId="22259911" w14:textId="77777777" w:rsidR="000C0C8C" w:rsidRPr="001851C8" w:rsidRDefault="000C0C8C" w:rsidP="00527451">
      <w:pPr>
        <w:pStyle w:val="NormalWeb"/>
        <w:rPr>
          <w:rStyle w:val="qowt-font7-arial"/>
          <w:rFonts w:asciiTheme="minorHAnsi" w:hAnsiTheme="minorHAnsi" w:cstheme="minorHAnsi"/>
          <w:color w:val="000D30"/>
          <w:lang w:val="en"/>
        </w:rPr>
      </w:pPr>
    </w:p>
    <w:p w14:paraId="43230D71" w14:textId="77777777" w:rsidR="00527451" w:rsidRPr="001851C8" w:rsidRDefault="00527451" w:rsidP="00527451">
      <w:pPr>
        <w:pStyle w:val="Heading3"/>
        <w:rPr>
          <w:rFonts w:asciiTheme="minorHAnsi" w:hAnsiTheme="minorHAnsi" w:cstheme="minorHAnsi"/>
          <w:b/>
          <w:color w:val="4F81BD" w:themeColor="accent1"/>
          <w:u w:val="single"/>
          <w:lang w:val="en"/>
        </w:rPr>
      </w:pPr>
      <w:r w:rsidRPr="001851C8">
        <w:rPr>
          <w:rStyle w:val="qowt-font7-arial"/>
          <w:rFonts w:asciiTheme="minorHAnsi" w:hAnsiTheme="minorHAnsi" w:cstheme="minorHAnsi"/>
          <w:b/>
          <w:color w:val="4F81BD" w:themeColor="accent1"/>
          <w:u w:val="single"/>
          <w:lang w:val="en"/>
        </w:rPr>
        <w:t>Other rights:</w:t>
      </w:r>
    </w:p>
    <w:p w14:paraId="2D3D3715" w14:textId="77777777" w:rsidR="00527451" w:rsidRPr="001851C8" w:rsidRDefault="00527451" w:rsidP="00527451">
      <w:pPr>
        <w:pStyle w:val="NormalWeb"/>
        <w:rPr>
          <w:rStyle w:val="qowt-font7-arial"/>
          <w:rFonts w:asciiTheme="minorHAnsi" w:hAnsiTheme="minorHAnsi" w:cstheme="minorHAnsi"/>
          <w:color w:val="000D30"/>
          <w:lang w:val="en"/>
        </w:rPr>
      </w:pPr>
    </w:p>
    <w:p w14:paraId="2A58FECE" w14:textId="4226BF71" w:rsidR="00527451" w:rsidRPr="001851C8" w:rsidRDefault="00527451" w:rsidP="00527451">
      <w:pPr>
        <w:pStyle w:val="NormalWeb"/>
        <w:rPr>
          <w:rFonts w:asciiTheme="minorHAnsi" w:hAnsiTheme="minorHAnsi" w:cstheme="minorHAnsi"/>
          <w:color w:val="000D30"/>
          <w:lang w:val="en"/>
        </w:rPr>
      </w:pPr>
      <w:r w:rsidRPr="001851C8">
        <w:rPr>
          <w:rStyle w:val="qowt-font7-arial"/>
          <w:rFonts w:asciiTheme="minorHAnsi" w:hAnsiTheme="minorHAnsi" w:cstheme="minorHAnsi"/>
          <w:color w:val="000D30"/>
          <w:lang w:val="en"/>
        </w:rPr>
        <w:t xml:space="preserve">Any queries or feedback about this Privacy Statement should be addressed to the Data Protection Controller, </w:t>
      </w:r>
      <w:r w:rsidR="000C0C8C" w:rsidRPr="001851C8">
        <w:rPr>
          <w:rStyle w:val="qowt-font7-arial"/>
          <w:rFonts w:asciiTheme="minorHAnsi" w:hAnsiTheme="minorHAnsi" w:cstheme="minorHAnsi"/>
          <w:color w:val="000D30"/>
          <w:lang w:val="en"/>
        </w:rPr>
        <w:t>The Pub Governing Body.</w:t>
      </w:r>
    </w:p>
    <w:p w14:paraId="0BDE4DC1" w14:textId="274DB5BB" w:rsidR="004C1FC7" w:rsidRPr="001851C8" w:rsidRDefault="004C1FC7" w:rsidP="00527451">
      <w:pPr>
        <w:pStyle w:val="Heading1"/>
        <w:rPr>
          <w:rFonts w:asciiTheme="minorHAnsi" w:hAnsiTheme="minorHAnsi" w:cstheme="minorHAnsi"/>
          <w:b w:val="0"/>
        </w:rPr>
      </w:pPr>
      <w:r w:rsidRPr="001851C8">
        <w:rPr>
          <w:rFonts w:asciiTheme="minorHAnsi" w:hAnsiTheme="minorHAnsi" w:cstheme="minorHAnsi"/>
          <w:b w:val="0"/>
        </w:rPr>
        <w:t xml:space="preserve"> </w:t>
      </w:r>
    </w:p>
    <w:p w14:paraId="377DD6C2" w14:textId="77777777" w:rsidR="0032023B" w:rsidRPr="001851C8" w:rsidRDefault="0032023B" w:rsidP="00527451">
      <w:pPr>
        <w:pStyle w:val="Heading3"/>
        <w:rPr>
          <w:rFonts w:asciiTheme="minorHAnsi" w:hAnsiTheme="minorHAnsi" w:cstheme="minorHAnsi"/>
          <w:i/>
          <w:color w:val="auto"/>
        </w:rPr>
      </w:pPr>
    </w:p>
    <w:sectPr w:rsidR="0032023B" w:rsidRPr="001851C8" w:rsidSect="00A5269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6658" w14:textId="77777777" w:rsidR="00B66D0E" w:rsidRDefault="00B66D0E">
      <w:r>
        <w:separator/>
      </w:r>
    </w:p>
    <w:p w14:paraId="343B35EE" w14:textId="77777777" w:rsidR="00B66D0E" w:rsidRDefault="00B66D0E"/>
  </w:endnote>
  <w:endnote w:type="continuationSeparator" w:id="0">
    <w:p w14:paraId="71D15972" w14:textId="77777777" w:rsidR="00B66D0E" w:rsidRDefault="00B66D0E">
      <w:r>
        <w:continuationSeparator/>
      </w:r>
    </w:p>
    <w:p w14:paraId="07615C29" w14:textId="77777777" w:rsidR="00B66D0E" w:rsidRDefault="00B6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9032" w14:textId="77777777" w:rsidR="00A52696" w:rsidRDefault="00A52696" w:rsidP="00785B16">
    <w:pPr>
      <w:pStyle w:val="Footer"/>
      <w:rPr>
        <w:rFonts w:ascii="Arial" w:hAnsi="Arial" w:cs="Arial"/>
        <w:sz w:val="20"/>
      </w:rPr>
    </w:pPr>
  </w:p>
  <w:p w14:paraId="2DA147CE" w14:textId="77777777" w:rsidR="00A52696" w:rsidRDefault="00A52696" w:rsidP="00785B16">
    <w:pPr>
      <w:pStyle w:val="Footer"/>
      <w:rPr>
        <w:rFonts w:ascii="Arial" w:hAnsi="Arial" w:cs="Arial"/>
        <w:sz w:val="20"/>
      </w:rPr>
    </w:pPr>
  </w:p>
  <w:p w14:paraId="01D817A5" w14:textId="69B05B09" w:rsidR="00BF5859" w:rsidRPr="00FE47B4" w:rsidRDefault="00785B16" w:rsidP="00785B16">
    <w:pPr>
      <w:pStyle w:val="Footer"/>
      <w:rPr>
        <w:rFonts w:ascii="Arial" w:hAnsi="Arial" w:cs="Arial"/>
        <w:sz w:val="20"/>
      </w:rPr>
    </w:pPr>
    <w:r w:rsidRPr="00785B16">
      <w:rPr>
        <w:rFonts w:ascii="Arial" w:hAnsi="Arial"/>
        <w:b/>
        <w:noProof/>
        <w:sz w:val="20"/>
        <w:szCs w:val="20"/>
        <w:lang w:eastAsia="en-GB"/>
      </w:rPr>
      <mc:AlternateContent>
        <mc:Choice Requires="wps">
          <w:drawing>
            <wp:anchor distT="0" distB="0" distL="114300" distR="114300" simplePos="0" relativeHeight="251658240" behindDoc="0" locked="0" layoutInCell="1" allowOverlap="1" wp14:anchorId="4A40BF28" wp14:editId="55F0E311">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259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00DAE970" id="Line 8" o:spid="_x0000_s1026" style="position:absolute;z-index:25165824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g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">
              <w10:wrap anchorx="margin" anchory="margin"/>
            </v:line>
          </w:pict>
        </mc:Fallback>
      </mc:AlternateContent>
    </w:r>
    <w:r>
      <w:rPr>
        <w:rFonts w:ascii="Arial" w:hAnsi="Arial" w:cs="Arial"/>
        <w:sz w:val="20"/>
      </w:rPr>
      <w:t>Version 1</w:t>
    </w:r>
    <w:r>
      <w:rPr>
        <w:rFonts w:ascii="Arial" w:hAnsi="Arial" w:cs="Arial"/>
        <w:sz w:val="20"/>
      </w:rPr>
      <w:tab/>
    </w:r>
    <w:r w:rsidR="00BF5859" w:rsidRPr="00FE47B4">
      <w:rPr>
        <w:rFonts w:ascii="Arial" w:hAnsi="Arial" w:cs="Arial"/>
        <w:sz w:val="20"/>
      </w:rPr>
      <w:t xml:space="preserve">Page </w:t>
    </w:r>
    <w:r w:rsidR="00BF5859" w:rsidRPr="00FE47B4">
      <w:rPr>
        <w:rFonts w:ascii="Arial" w:hAnsi="Arial" w:cs="Arial"/>
        <w:sz w:val="20"/>
      </w:rPr>
      <w:fldChar w:fldCharType="begin"/>
    </w:r>
    <w:r w:rsidR="00BF5859" w:rsidRPr="00FE47B4">
      <w:rPr>
        <w:rFonts w:ascii="Arial" w:hAnsi="Arial" w:cs="Arial"/>
        <w:sz w:val="20"/>
      </w:rPr>
      <w:instrText xml:space="preserve"> PAGE   \* MERGEFORMAT </w:instrText>
    </w:r>
    <w:r w:rsidR="00BF5859" w:rsidRPr="00FE47B4">
      <w:rPr>
        <w:rFonts w:ascii="Arial" w:hAnsi="Arial" w:cs="Arial"/>
        <w:sz w:val="20"/>
      </w:rPr>
      <w:fldChar w:fldCharType="separate"/>
    </w:r>
    <w:r w:rsidR="00150045">
      <w:rPr>
        <w:rFonts w:ascii="Arial" w:hAnsi="Arial" w:cs="Arial"/>
        <w:noProof/>
        <w:sz w:val="20"/>
      </w:rPr>
      <w:t>2</w:t>
    </w:r>
    <w:r w:rsidR="00BF5859" w:rsidRPr="00FE47B4">
      <w:rPr>
        <w:rFonts w:ascii="Arial" w:hAnsi="Arial" w:cs="Arial"/>
        <w:sz w:val="20"/>
      </w:rPr>
      <w:fldChar w:fldCharType="end"/>
    </w:r>
    <w:r w:rsidR="00BF5859" w:rsidRPr="00FE47B4">
      <w:rPr>
        <w:rFonts w:ascii="Arial" w:hAnsi="Arial" w:cs="Arial"/>
        <w:sz w:val="20"/>
      </w:rPr>
      <w:t xml:space="preserve"> of </w:t>
    </w:r>
    <w:r w:rsidR="00BF5859" w:rsidRPr="00FE47B4">
      <w:rPr>
        <w:rFonts w:ascii="Arial" w:hAnsi="Arial" w:cs="Arial"/>
        <w:sz w:val="20"/>
      </w:rPr>
      <w:fldChar w:fldCharType="begin"/>
    </w:r>
    <w:r w:rsidR="00BF5859" w:rsidRPr="00FE47B4">
      <w:rPr>
        <w:rFonts w:ascii="Arial" w:hAnsi="Arial" w:cs="Arial"/>
        <w:sz w:val="20"/>
      </w:rPr>
      <w:instrText xml:space="preserve"> NUMPAGES   \* MERGEFORMAT </w:instrText>
    </w:r>
    <w:r w:rsidR="00BF5859" w:rsidRPr="00FE47B4">
      <w:rPr>
        <w:rFonts w:ascii="Arial" w:hAnsi="Arial" w:cs="Arial"/>
        <w:sz w:val="20"/>
      </w:rPr>
      <w:fldChar w:fldCharType="separate"/>
    </w:r>
    <w:r w:rsidR="00150045">
      <w:rPr>
        <w:rFonts w:ascii="Arial" w:hAnsi="Arial" w:cs="Arial"/>
        <w:noProof/>
        <w:sz w:val="20"/>
      </w:rPr>
      <w:t>2</w:t>
    </w:r>
    <w:r w:rsidR="00BF5859" w:rsidRPr="00FE47B4">
      <w:rPr>
        <w:rFonts w:ascii="Arial" w:hAnsi="Arial" w:cs="Arial"/>
        <w:sz w:val="20"/>
      </w:rPr>
      <w:fldChar w:fldCharType="end"/>
    </w:r>
  </w:p>
  <w:p w14:paraId="18AC030F" w14:textId="77777777" w:rsidR="00086E61" w:rsidRDefault="00086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3883" w14:textId="77777777" w:rsidR="00B66D0E" w:rsidRDefault="00B66D0E">
      <w:r>
        <w:separator/>
      </w:r>
    </w:p>
    <w:p w14:paraId="06B4082F" w14:textId="77777777" w:rsidR="00B66D0E" w:rsidRDefault="00B66D0E"/>
  </w:footnote>
  <w:footnote w:type="continuationSeparator" w:id="0">
    <w:p w14:paraId="02D5D725" w14:textId="77777777" w:rsidR="00B66D0E" w:rsidRDefault="00B66D0E">
      <w:r>
        <w:continuationSeparator/>
      </w:r>
    </w:p>
    <w:p w14:paraId="60AB4563" w14:textId="77777777" w:rsidR="00B66D0E" w:rsidRDefault="00B66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FB51" w14:textId="327599B8" w:rsidR="00785B16" w:rsidRPr="00785B16" w:rsidRDefault="001E1068" w:rsidP="00785B16">
    <w:pPr>
      <w:tabs>
        <w:tab w:val="center" w:pos="4153"/>
        <w:tab w:val="right" w:pos="8306"/>
      </w:tabs>
      <w:jc w:val="center"/>
      <w:rPr>
        <w:rFonts w:ascii="Arial" w:hAnsi="Arial"/>
        <w:sz w:val="20"/>
        <w:szCs w:val="20"/>
      </w:rPr>
    </w:pPr>
    <w:r>
      <w:rPr>
        <w:rFonts w:ascii="Arial" w:hAnsi="Arial"/>
        <w:sz w:val="20"/>
        <w:szCs w:val="20"/>
      </w:rPr>
      <w:t xml:space="preserve">Website </w:t>
    </w:r>
    <w:r w:rsidR="00785B16" w:rsidRPr="00785B16">
      <w:rPr>
        <w:rFonts w:ascii="Arial" w:hAnsi="Arial"/>
        <w:sz w:val="20"/>
        <w:szCs w:val="20"/>
      </w:rPr>
      <w:t>Privacy Policy</w:t>
    </w:r>
  </w:p>
  <w:p w14:paraId="02705CF9" w14:textId="77777777" w:rsidR="00785B16" w:rsidRPr="00785B16" w:rsidRDefault="00785B16" w:rsidP="00785B16">
    <w:pPr>
      <w:tabs>
        <w:tab w:val="center" w:pos="4153"/>
        <w:tab w:val="right" w:pos="8306"/>
      </w:tabs>
      <w:rPr>
        <w:rFonts w:ascii="Arial" w:hAnsi="Arial"/>
      </w:rPr>
    </w:pPr>
    <w:r w:rsidRPr="00785B16">
      <w:rPr>
        <w:rFonts w:ascii="Arial" w:hAnsi="Arial"/>
        <w:b/>
        <w:noProof/>
        <w:sz w:val="20"/>
        <w:szCs w:val="20"/>
        <w:lang w:eastAsia="en-GB"/>
      </w:rPr>
      <mc:AlternateContent>
        <mc:Choice Requires="wps">
          <w:drawing>
            <wp:anchor distT="0" distB="0" distL="114300" distR="114300" simplePos="0" relativeHeight="251661312" behindDoc="0" locked="0" layoutInCell="1" allowOverlap="1" wp14:anchorId="2BAB6A64" wp14:editId="6A1D3F1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2AA8C62F" id="Line 8" o:spid="_x0000_s1026" style="position:absolute;z-index:25166131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">
              <w10:wrap anchorx="margin" anchory="margin"/>
            </v:line>
          </w:pict>
        </mc:Fallback>
      </mc:AlternateContent>
    </w:r>
  </w:p>
  <w:p w14:paraId="490642D7" w14:textId="77777777" w:rsidR="00785B16" w:rsidRDefault="00785B16">
    <w:pPr>
      <w:pStyle w:val="Header"/>
    </w:pPr>
  </w:p>
  <w:p w14:paraId="7BC152D4" w14:textId="77777777" w:rsidR="00086E61" w:rsidRDefault="00086E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716CAA"/>
    <w:multiLevelType w:val="multilevel"/>
    <w:tmpl w:val="E48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37960"/>
    <w:multiLevelType w:val="hybridMultilevel"/>
    <w:tmpl w:val="3A8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673BC"/>
    <w:multiLevelType w:val="hybridMultilevel"/>
    <w:tmpl w:val="65D2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43799"/>
    <w:multiLevelType w:val="hybridMultilevel"/>
    <w:tmpl w:val="52D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48918971">
    <w:abstractNumId w:val="4"/>
  </w:num>
  <w:num w:numId="2" w16cid:durableId="1856766878">
    <w:abstractNumId w:val="9"/>
  </w:num>
  <w:num w:numId="3" w16cid:durableId="2128886695">
    <w:abstractNumId w:val="2"/>
  </w:num>
  <w:num w:numId="4" w16cid:durableId="1855656060">
    <w:abstractNumId w:val="5"/>
  </w:num>
  <w:num w:numId="5" w16cid:durableId="550075436">
    <w:abstractNumId w:val="0"/>
  </w:num>
  <w:num w:numId="6" w16cid:durableId="890770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976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5919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5831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4091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165862">
    <w:abstractNumId w:val="8"/>
  </w:num>
  <w:num w:numId="12" w16cid:durableId="495347487">
    <w:abstractNumId w:val="3"/>
  </w:num>
  <w:num w:numId="13" w16cid:durableId="1787000814">
    <w:abstractNumId w:val="7"/>
  </w:num>
  <w:num w:numId="14" w16cid:durableId="401609496">
    <w:abstractNumId w:val="1"/>
  </w:num>
  <w:num w:numId="15" w16cid:durableId="74017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7"/>
    <w:rsid w:val="00003B85"/>
    <w:rsid w:val="00064B16"/>
    <w:rsid w:val="00072AA4"/>
    <w:rsid w:val="000843B5"/>
    <w:rsid w:val="00086E61"/>
    <w:rsid w:val="000930F9"/>
    <w:rsid w:val="000A2213"/>
    <w:rsid w:val="000C0C8C"/>
    <w:rsid w:val="000C2C3E"/>
    <w:rsid w:val="000D77A2"/>
    <w:rsid w:val="000E5D22"/>
    <w:rsid w:val="001307A5"/>
    <w:rsid w:val="001322C9"/>
    <w:rsid w:val="00143DAA"/>
    <w:rsid w:val="001473A2"/>
    <w:rsid w:val="001474C0"/>
    <w:rsid w:val="00150045"/>
    <w:rsid w:val="00157C93"/>
    <w:rsid w:val="001851C8"/>
    <w:rsid w:val="001A1436"/>
    <w:rsid w:val="001A3888"/>
    <w:rsid w:val="001A713F"/>
    <w:rsid w:val="001B27FA"/>
    <w:rsid w:val="001C5CE8"/>
    <w:rsid w:val="001E1068"/>
    <w:rsid w:val="001F259D"/>
    <w:rsid w:val="002059F7"/>
    <w:rsid w:val="00212180"/>
    <w:rsid w:val="002222C0"/>
    <w:rsid w:val="00230C3C"/>
    <w:rsid w:val="00276A29"/>
    <w:rsid w:val="00277CC7"/>
    <w:rsid w:val="00292E40"/>
    <w:rsid w:val="002C37FE"/>
    <w:rsid w:val="002F1893"/>
    <w:rsid w:val="002F2A2F"/>
    <w:rsid w:val="002F7AA2"/>
    <w:rsid w:val="00307B3C"/>
    <w:rsid w:val="003200BC"/>
    <w:rsid w:val="0032023B"/>
    <w:rsid w:val="00325680"/>
    <w:rsid w:val="00335330"/>
    <w:rsid w:val="0033566F"/>
    <w:rsid w:val="00335D49"/>
    <w:rsid w:val="00366E4F"/>
    <w:rsid w:val="003756EA"/>
    <w:rsid w:val="00391D9A"/>
    <w:rsid w:val="003A6C68"/>
    <w:rsid w:val="003C5AC1"/>
    <w:rsid w:val="003D1B3D"/>
    <w:rsid w:val="003D78A2"/>
    <w:rsid w:val="003E37C7"/>
    <w:rsid w:val="00402C28"/>
    <w:rsid w:val="00405437"/>
    <w:rsid w:val="004057C0"/>
    <w:rsid w:val="00410829"/>
    <w:rsid w:val="0049223F"/>
    <w:rsid w:val="00492731"/>
    <w:rsid w:val="004C1FC7"/>
    <w:rsid w:val="004C2A70"/>
    <w:rsid w:val="004C544A"/>
    <w:rsid w:val="004D117C"/>
    <w:rsid w:val="004D31D2"/>
    <w:rsid w:val="004D44D6"/>
    <w:rsid w:val="004E4CCD"/>
    <w:rsid w:val="004E549B"/>
    <w:rsid w:val="004E73BB"/>
    <w:rsid w:val="005246B0"/>
    <w:rsid w:val="00527451"/>
    <w:rsid w:val="00536307"/>
    <w:rsid w:val="0054726D"/>
    <w:rsid w:val="00550732"/>
    <w:rsid w:val="005A6AB6"/>
    <w:rsid w:val="005B7837"/>
    <w:rsid w:val="005C375D"/>
    <w:rsid w:val="005C78DF"/>
    <w:rsid w:val="005D022F"/>
    <w:rsid w:val="005E12A5"/>
    <w:rsid w:val="005F1E83"/>
    <w:rsid w:val="00617696"/>
    <w:rsid w:val="0063686B"/>
    <w:rsid w:val="00641BBA"/>
    <w:rsid w:val="00647E13"/>
    <w:rsid w:val="0066104F"/>
    <w:rsid w:val="00686BD9"/>
    <w:rsid w:val="006B66C3"/>
    <w:rsid w:val="006E4466"/>
    <w:rsid w:val="006F2FB1"/>
    <w:rsid w:val="00723851"/>
    <w:rsid w:val="00785B16"/>
    <w:rsid w:val="00785BA8"/>
    <w:rsid w:val="00787024"/>
    <w:rsid w:val="007B5BCA"/>
    <w:rsid w:val="007F2A97"/>
    <w:rsid w:val="007F6A24"/>
    <w:rsid w:val="00807B51"/>
    <w:rsid w:val="00822937"/>
    <w:rsid w:val="0083668C"/>
    <w:rsid w:val="008424B2"/>
    <w:rsid w:val="00847003"/>
    <w:rsid w:val="00865C6E"/>
    <w:rsid w:val="00872250"/>
    <w:rsid w:val="0087715F"/>
    <w:rsid w:val="008801D2"/>
    <w:rsid w:val="008839B7"/>
    <w:rsid w:val="00885E1A"/>
    <w:rsid w:val="00896203"/>
    <w:rsid w:val="008B54E7"/>
    <w:rsid w:val="008C10E5"/>
    <w:rsid w:val="008C2B89"/>
    <w:rsid w:val="008C3DA3"/>
    <w:rsid w:val="008E62D1"/>
    <w:rsid w:val="008F05B1"/>
    <w:rsid w:val="00907D59"/>
    <w:rsid w:val="00914467"/>
    <w:rsid w:val="0092439A"/>
    <w:rsid w:val="00942123"/>
    <w:rsid w:val="009543FA"/>
    <w:rsid w:val="00965E71"/>
    <w:rsid w:val="009937AF"/>
    <w:rsid w:val="009A22C7"/>
    <w:rsid w:val="009B55A9"/>
    <w:rsid w:val="009D1CAB"/>
    <w:rsid w:val="009E40EF"/>
    <w:rsid w:val="00A10036"/>
    <w:rsid w:val="00A31683"/>
    <w:rsid w:val="00A3502F"/>
    <w:rsid w:val="00A42231"/>
    <w:rsid w:val="00A52696"/>
    <w:rsid w:val="00A55674"/>
    <w:rsid w:val="00A71EF0"/>
    <w:rsid w:val="00A7523D"/>
    <w:rsid w:val="00A80F04"/>
    <w:rsid w:val="00AA4DE1"/>
    <w:rsid w:val="00AB0B81"/>
    <w:rsid w:val="00AD15CF"/>
    <w:rsid w:val="00AD6235"/>
    <w:rsid w:val="00AF09A2"/>
    <w:rsid w:val="00B25D82"/>
    <w:rsid w:val="00B66D0E"/>
    <w:rsid w:val="00BB52AA"/>
    <w:rsid w:val="00BE5798"/>
    <w:rsid w:val="00BE7C91"/>
    <w:rsid w:val="00BF5859"/>
    <w:rsid w:val="00C33897"/>
    <w:rsid w:val="00C66E23"/>
    <w:rsid w:val="00C81B8B"/>
    <w:rsid w:val="00C92605"/>
    <w:rsid w:val="00CF05DE"/>
    <w:rsid w:val="00D10FBF"/>
    <w:rsid w:val="00D2522B"/>
    <w:rsid w:val="00D34605"/>
    <w:rsid w:val="00D40A74"/>
    <w:rsid w:val="00D4271D"/>
    <w:rsid w:val="00D5020A"/>
    <w:rsid w:val="00D51DC4"/>
    <w:rsid w:val="00D57810"/>
    <w:rsid w:val="00D774AD"/>
    <w:rsid w:val="00DD4E6E"/>
    <w:rsid w:val="00DF0AA7"/>
    <w:rsid w:val="00DF2C37"/>
    <w:rsid w:val="00E0294F"/>
    <w:rsid w:val="00E04BDB"/>
    <w:rsid w:val="00E055B8"/>
    <w:rsid w:val="00E2307C"/>
    <w:rsid w:val="00E32899"/>
    <w:rsid w:val="00E37AB4"/>
    <w:rsid w:val="00E37AD2"/>
    <w:rsid w:val="00E51717"/>
    <w:rsid w:val="00E7565C"/>
    <w:rsid w:val="00E83C8A"/>
    <w:rsid w:val="00EE3187"/>
    <w:rsid w:val="00EF5069"/>
    <w:rsid w:val="00F07F79"/>
    <w:rsid w:val="00F21CE5"/>
    <w:rsid w:val="00F266E3"/>
    <w:rsid w:val="00F3285A"/>
    <w:rsid w:val="00F359B6"/>
    <w:rsid w:val="00F53ADA"/>
    <w:rsid w:val="00F62058"/>
    <w:rsid w:val="00FD7F01"/>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CFD4BD"/>
  <w15:docId w15:val="{D4EBFAA2-587F-467D-938C-AB85ED9C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1">
    <w:name w:val="Unresolved Mention1"/>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3485">
      <w:bodyDiv w:val="1"/>
      <w:marLeft w:val="0"/>
      <w:marRight w:val="0"/>
      <w:marTop w:val="0"/>
      <w:marBottom w:val="0"/>
      <w:divBdr>
        <w:top w:val="none" w:sz="0" w:space="0" w:color="auto"/>
        <w:left w:val="none" w:sz="0" w:space="0" w:color="auto"/>
        <w:bottom w:val="none" w:sz="0" w:space="0" w:color="auto"/>
        <w:right w:val="none" w:sz="0" w:space="0" w:color="auto"/>
      </w:divBdr>
      <w:divsChild>
        <w:div w:id="1167131166">
          <w:marLeft w:val="0"/>
          <w:marRight w:val="0"/>
          <w:marTop w:val="0"/>
          <w:marBottom w:val="0"/>
          <w:divBdr>
            <w:top w:val="none" w:sz="0" w:space="0" w:color="auto"/>
            <w:left w:val="none" w:sz="0" w:space="0" w:color="auto"/>
            <w:bottom w:val="none" w:sz="0" w:space="0" w:color="auto"/>
            <w:right w:val="none" w:sz="0" w:space="0" w:color="auto"/>
          </w:divBdr>
          <w:divsChild>
            <w:div w:id="1633360172">
              <w:marLeft w:val="-225"/>
              <w:marRight w:val="-225"/>
              <w:marTop w:val="0"/>
              <w:marBottom w:val="0"/>
              <w:divBdr>
                <w:top w:val="none" w:sz="0" w:space="0" w:color="auto"/>
                <w:left w:val="none" w:sz="0" w:space="0" w:color="auto"/>
                <w:bottom w:val="none" w:sz="0" w:space="0" w:color="auto"/>
                <w:right w:val="none" w:sz="0" w:space="0" w:color="auto"/>
              </w:divBdr>
              <w:divsChild>
                <w:div w:id="721749805">
                  <w:marLeft w:val="0"/>
                  <w:marRight w:val="0"/>
                  <w:marTop w:val="0"/>
                  <w:marBottom w:val="0"/>
                  <w:divBdr>
                    <w:top w:val="none" w:sz="0" w:space="0" w:color="auto"/>
                    <w:left w:val="none" w:sz="0" w:space="0" w:color="auto"/>
                    <w:bottom w:val="none" w:sz="0" w:space="0" w:color="auto"/>
                    <w:right w:val="none" w:sz="0" w:space="0" w:color="auto"/>
                  </w:divBdr>
                  <w:divsChild>
                    <w:div w:id="1324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200">
      <w:bodyDiv w:val="1"/>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1291746823">
              <w:marLeft w:val="0"/>
              <w:marRight w:val="0"/>
              <w:marTop w:val="0"/>
              <w:marBottom w:val="0"/>
              <w:divBdr>
                <w:top w:val="none" w:sz="0" w:space="0" w:color="auto"/>
                <w:left w:val="none" w:sz="0" w:space="0" w:color="auto"/>
                <w:bottom w:val="none" w:sz="0" w:space="0" w:color="auto"/>
                <w:right w:val="none" w:sz="0" w:space="0" w:color="auto"/>
              </w:divBdr>
              <w:divsChild>
                <w:div w:id="1321496929">
                  <w:marLeft w:val="0"/>
                  <w:marRight w:val="0"/>
                  <w:marTop w:val="0"/>
                  <w:marBottom w:val="0"/>
                  <w:divBdr>
                    <w:top w:val="none" w:sz="0" w:space="0" w:color="auto"/>
                    <w:left w:val="none" w:sz="0" w:space="0" w:color="auto"/>
                    <w:bottom w:val="none" w:sz="0" w:space="0" w:color="auto"/>
                    <w:right w:val="none" w:sz="0" w:space="0" w:color="auto"/>
                  </w:divBdr>
                  <w:divsChild>
                    <w:div w:id="783578416">
                      <w:marLeft w:val="0"/>
                      <w:marRight w:val="0"/>
                      <w:marTop w:val="0"/>
                      <w:marBottom w:val="0"/>
                      <w:divBdr>
                        <w:top w:val="none" w:sz="0" w:space="0" w:color="auto"/>
                        <w:left w:val="none" w:sz="0" w:space="0" w:color="auto"/>
                        <w:bottom w:val="none" w:sz="0" w:space="0" w:color="auto"/>
                        <w:right w:val="none" w:sz="0" w:space="0" w:color="auto"/>
                      </w:divBdr>
                      <w:divsChild>
                        <w:div w:id="2018531325">
                          <w:marLeft w:val="0"/>
                          <w:marRight w:val="0"/>
                          <w:marTop w:val="0"/>
                          <w:marBottom w:val="0"/>
                          <w:divBdr>
                            <w:top w:val="none" w:sz="0" w:space="0" w:color="auto"/>
                            <w:left w:val="none" w:sz="0" w:space="0" w:color="auto"/>
                            <w:bottom w:val="none" w:sz="0" w:space="0" w:color="auto"/>
                            <w:right w:val="none" w:sz="0" w:space="0" w:color="auto"/>
                          </w:divBdr>
                          <w:divsChild>
                            <w:div w:id="1830636576">
                              <w:marLeft w:val="0"/>
                              <w:marRight w:val="0"/>
                              <w:marTop w:val="0"/>
                              <w:marBottom w:val="0"/>
                              <w:divBdr>
                                <w:top w:val="none" w:sz="0" w:space="0" w:color="auto"/>
                                <w:left w:val="none" w:sz="0" w:space="0" w:color="auto"/>
                                <w:bottom w:val="none" w:sz="0" w:space="0" w:color="auto"/>
                                <w:right w:val="none" w:sz="0" w:space="0" w:color="auto"/>
                              </w:divBdr>
                              <w:divsChild>
                                <w:div w:id="777482934">
                                  <w:marLeft w:val="0"/>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34013566">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2001230343">
                                                  <w:marLeft w:val="0"/>
                                                  <w:marRight w:val="0"/>
                                                  <w:marTop w:val="0"/>
                                                  <w:marBottom w:val="0"/>
                                                  <w:divBdr>
                                                    <w:top w:val="none" w:sz="0" w:space="0" w:color="auto"/>
                                                    <w:left w:val="none" w:sz="0" w:space="0" w:color="auto"/>
                                                    <w:bottom w:val="none" w:sz="0" w:space="0" w:color="auto"/>
                                                    <w:right w:val="none" w:sz="0" w:space="0" w:color="auto"/>
                                                  </w:divBdr>
                                                  <w:divsChild>
                                                    <w:div w:id="1514958745">
                                                      <w:marLeft w:val="0"/>
                                                      <w:marRight w:val="0"/>
                                                      <w:marTop w:val="0"/>
                                                      <w:marBottom w:val="0"/>
                                                      <w:divBdr>
                                                        <w:top w:val="none" w:sz="0" w:space="0" w:color="auto"/>
                                                        <w:left w:val="none" w:sz="0" w:space="0" w:color="auto"/>
                                                        <w:bottom w:val="none" w:sz="0" w:space="0" w:color="auto"/>
                                                        <w:right w:val="none" w:sz="0" w:space="0" w:color="auto"/>
                                                      </w:divBdr>
                                                      <w:divsChild>
                                                        <w:div w:id="935943107">
                                                          <w:marLeft w:val="0"/>
                                                          <w:marRight w:val="0"/>
                                                          <w:marTop w:val="0"/>
                                                          <w:marBottom w:val="0"/>
                                                          <w:divBdr>
                                                            <w:top w:val="none" w:sz="0" w:space="0" w:color="auto"/>
                                                            <w:left w:val="none" w:sz="0" w:space="0" w:color="auto"/>
                                                            <w:bottom w:val="none" w:sz="0" w:space="0" w:color="auto"/>
                                                            <w:right w:val="none" w:sz="0" w:space="0" w:color="auto"/>
                                                          </w:divBdr>
                                                          <w:divsChild>
                                                            <w:div w:id="1123234574">
                                                              <w:marLeft w:val="0"/>
                                                              <w:marRight w:val="0"/>
                                                              <w:marTop w:val="0"/>
                                                              <w:marBottom w:val="0"/>
                                                              <w:divBdr>
                                                                <w:top w:val="none" w:sz="0" w:space="0" w:color="auto"/>
                                                                <w:left w:val="none" w:sz="0" w:space="0" w:color="auto"/>
                                                                <w:bottom w:val="none" w:sz="0" w:space="0" w:color="auto"/>
                                                                <w:right w:val="none" w:sz="0" w:space="0" w:color="auto"/>
                                                              </w:divBdr>
                                                              <w:divsChild>
                                                                <w:div w:id="1227840056">
                                                                  <w:marLeft w:val="0"/>
                                                                  <w:marRight w:val="0"/>
                                                                  <w:marTop w:val="0"/>
                                                                  <w:marBottom w:val="0"/>
                                                                  <w:divBdr>
                                                                    <w:top w:val="none" w:sz="0" w:space="0" w:color="auto"/>
                                                                    <w:left w:val="none" w:sz="0" w:space="0" w:color="auto"/>
                                                                    <w:bottom w:val="none" w:sz="0" w:space="0" w:color="auto"/>
                                                                    <w:right w:val="none" w:sz="0" w:space="0" w:color="auto"/>
                                                                  </w:divBdr>
                                                                  <w:divsChild>
                                                                    <w:div w:id="1520779410">
                                                                      <w:marLeft w:val="0"/>
                                                                      <w:marRight w:val="0"/>
                                                                      <w:marTop w:val="0"/>
                                                                      <w:marBottom w:val="0"/>
                                                                      <w:divBdr>
                                                                        <w:top w:val="none" w:sz="0" w:space="0" w:color="auto"/>
                                                                        <w:left w:val="none" w:sz="0" w:space="0" w:color="auto"/>
                                                                        <w:bottom w:val="none" w:sz="0" w:space="0" w:color="auto"/>
                                                                        <w:right w:val="none" w:sz="0" w:space="0" w:color="auto"/>
                                                                      </w:divBdr>
                                                                      <w:divsChild>
                                                                        <w:div w:id="333384201">
                                                                          <w:marLeft w:val="0"/>
                                                                          <w:marRight w:val="0"/>
                                                                          <w:marTop w:val="0"/>
                                                                          <w:marBottom w:val="0"/>
                                                                          <w:divBdr>
                                                                            <w:top w:val="none" w:sz="0" w:space="0" w:color="auto"/>
                                                                            <w:left w:val="none" w:sz="0" w:space="0" w:color="auto"/>
                                                                            <w:bottom w:val="none" w:sz="0" w:space="0" w:color="auto"/>
                                                                            <w:right w:val="none" w:sz="0" w:space="0" w:color="auto"/>
                                                                          </w:divBdr>
                                                                          <w:divsChild>
                                                                            <w:div w:id="50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epubgoverningbody.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6" ma:contentTypeDescription="Create a new document." ma:contentTypeScope="" ma:versionID="2f8427c585dbb861db1238a8510686c1">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86be548410a97415af18d4d80d3e4228"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313e0a-3797-47b9-8c7e-624de462a149}" ma:internalName="TaxCatchAll" ma:showField="CatchAllData" ma:web="f7d0799d-3fc0-4979-9156-46289a7e5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779173-a271-4816-abfe-cfddfc46ec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fe302-1a9f-4347-b9b7-b5a104d36bc3">
      <Terms xmlns="http://schemas.microsoft.com/office/infopath/2007/PartnerControls"/>
    </lcf76f155ced4ddcb4097134ff3c332f>
    <TaxCatchAll xmlns="f7d0799d-3fc0-4979-9156-46289a7e56a6" xsi:nil="true"/>
  </documentManagement>
</p:properties>
</file>

<file path=customXml/itemProps1.xml><?xml version="1.0" encoding="utf-8"?>
<ds:datastoreItem xmlns:ds="http://schemas.openxmlformats.org/officeDocument/2006/customXml" ds:itemID="{36D50932-420B-4477-94B6-8DB28F9DF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CDF96-1F63-4C6A-829E-68BDA3731C47}">
  <ds:schemaRefs>
    <ds:schemaRef ds:uri="http://schemas.microsoft.com/sharepoint/v3/contenttype/forms"/>
  </ds:schemaRefs>
</ds:datastoreItem>
</file>

<file path=customXml/itemProps3.xml><?xml version="1.0" encoding="utf-8"?>
<ds:datastoreItem xmlns:ds="http://schemas.openxmlformats.org/officeDocument/2006/customXml" ds:itemID="{95BD1071-5074-4AB7-944D-534F6279F6E8}">
  <ds:schemaRefs>
    <ds:schemaRef ds:uri="http://purl.org/dc/dcmitype/"/>
    <ds:schemaRef ds:uri="263fe302-1a9f-4347-b9b7-b5a104d36bc3"/>
    <ds:schemaRef ds:uri="http://schemas.microsoft.com/office/2006/metadata/properties"/>
    <ds:schemaRef ds:uri="http://schemas.microsoft.com/office/infopath/2007/PartnerControls"/>
    <ds:schemaRef ds:uri="http://www.w3.org/XML/1998/namespace"/>
    <ds:schemaRef ds:uri="f7d0799d-3fc0-4979-9156-46289a7e56a6"/>
    <ds:schemaRef ds:uri="http://schemas.microsoft.com/office/2006/documentManagement/typ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Fiona Moran</cp:lastModifiedBy>
  <cp:revision>3</cp:revision>
  <cp:lastPrinted>2018-03-09T12:40:00Z</cp:lastPrinted>
  <dcterms:created xsi:type="dcterms:W3CDTF">2022-06-15T14:10:00Z</dcterms:created>
  <dcterms:modified xsi:type="dcterms:W3CDTF">2022-06-15T14:11:00Z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ContentTypeId">
    <vt:lpwstr>0x0101000B46248A8CD26C4E87EF90682BB3AA0C</vt:lpwstr>
  </property>
  <property fmtid="{D5CDD505-2E9C-101B-9397-08002B2CF9AE}" pid="4" name="MediaServiceImageTags">
    <vt:lpwstr/>
  </property>
</Properties>
</file>